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EAF" w:rsidRPr="00C776BC" w:rsidRDefault="00832EAF" w:rsidP="00997B59">
      <w:pPr>
        <w:spacing w:line="276" w:lineRule="auto"/>
        <w:rPr>
          <w:sz w:val="22"/>
          <w:szCs w:val="22"/>
        </w:rPr>
      </w:pPr>
    </w:p>
    <w:tbl>
      <w:tblPr>
        <w:tblW w:w="9937" w:type="dxa"/>
        <w:jc w:val="center"/>
        <w:tblLayout w:type="fixed"/>
        <w:tblLook w:val="04A0" w:firstRow="1" w:lastRow="0" w:firstColumn="1" w:lastColumn="0" w:noHBand="0" w:noVBand="1"/>
      </w:tblPr>
      <w:tblGrid>
        <w:gridCol w:w="4968"/>
        <w:gridCol w:w="4969"/>
      </w:tblGrid>
      <w:tr w:rsidR="00832EAF" w:rsidRPr="00997B59" w:rsidTr="00832EAF">
        <w:trPr>
          <w:trHeight w:val="2412"/>
          <w:jc w:val="center"/>
        </w:trPr>
        <w:tc>
          <w:tcPr>
            <w:tcW w:w="4968" w:type="dxa"/>
          </w:tcPr>
          <w:p w:rsidR="00832EAF" w:rsidRPr="00997B59" w:rsidRDefault="00832EAF" w:rsidP="00997B59">
            <w:pPr>
              <w:spacing w:line="276" w:lineRule="auto"/>
              <w:rPr>
                <w:b/>
                <w:i/>
                <w:szCs w:val="24"/>
              </w:rPr>
            </w:pPr>
            <w:r w:rsidRPr="00997B59">
              <w:rPr>
                <w:b/>
                <w:i/>
                <w:szCs w:val="24"/>
              </w:rPr>
              <w:t>УТВЕРЖДАЮ:</w:t>
            </w:r>
          </w:p>
          <w:p w:rsidR="00832EAF" w:rsidRPr="00997B59" w:rsidRDefault="00832EAF" w:rsidP="00997B59">
            <w:pPr>
              <w:spacing w:line="276" w:lineRule="auto"/>
              <w:jc w:val="right"/>
              <w:rPr>
                <w:b/>
                <w:i/>
                <w:szCs w:val="24"/>
              </w:rPr>
            </w:pPr>
          </w:p>
          <w:p w:rsidR="00832EAF" w:rsidRPr="00997B59" w:rsidRDefault="00832EAF" w:rsidP="00997B59">
            <w:pPr>
              <w:spacing w:line="276" w:lineRule="auto"/>
              <w:rPr>
                <w:b/>
                <w:i/>
                <w:szCs w:val="24"/>
              </w:rPr>
            </w:pPr>
            <w:r w:rsidRPr="00997B59">
              <w:rPr>
                <w:b/>
                <w:i/>
                <w:szCs w:val="24"/>
              </w:rPr>
              <w:t>Заместитель Главы Междуреченского городского округа по городскому хозяйству</w:t>
            </w:r>
          </w:p>
          <w:p w:rsidR="00832EAF" w:rsidRPr="00997B59" w:rsidRDefault="00832EAF" w:rsidP="00997B59">
            <w:pPr>
              <w:spacing w:line="276" w:lineRule="auto"/>
              <w:rPr>
                <w:b/>
                <w:i/>
                <w:szCs w:val="24"/>
                <w:shd w:val="clear" w:color="auto" w:fill="FFFF00"/>
              </w:rPr>
            </w:pPr>
          </w:p>
          <w:p w:rsidR="00997B59" w:rsidRPr="00997B59" w:rsidRDefault="00997B59" w:rsidP="00997B59">
            <w:pPr>
              <w:spacing w:line="276" w:lineRule="auto"/>
              <w:rPr>
                <w:b/>
                <w:i/>
                <w:szCs w:val="24"/>
                <w:shd w:val="clear" w:color="auto" w:fill="FFFF00"/>
              </w:rPr>
            </w:pPr>
          </w:p>
          <w:p w:rsidR="00832EAF" w:rsidRPr="00997B59" w:rsidRDefault="00832EAF" w:rsidP="00997B59">
            <w:pPr>
              <w:spacing w:line="276" w:lineRule="auto"/>
              <w:jc w:val="right"/>
              <w:rPr>
                <w:b/>
                <w:i/>
                <w:szCs w:val="24"/>
                <w:shd w:val="clear" w:color="auto" w:fill="FFFF00"/>
              </w:rPr>
            </w:pPr>
          </w:p>
          <w:p w:rsidR="00832EAF" w:rsidRPr="00997B59" w:rsidRDefault="00832EAF" w:rsidP="00997B59">
            <w:pPr>
              <w:spacing w:line="276" w:lineRule="auto"/>
              <w:jc w:val="both"/>
              <w:rPr>
                <w:b/>
                <w:szCs w:val="24"/>
              </w:rPr>
            </w:pPr>
            <w:r w:rsidRPr="00997B59">
              <w:rPr>
                <w:b/>
                <w:i/>
                <w:szCs w:val="24"/>
              </w:rPr>
              <w:t>___</w:t>
            </w:r>
            <w:r w:rsidR="00E9405E" w:rsidRPr="00997B59">
              <w:rPr>
                <w:b/>
                <w:i/>
                <w:szCs w:val="24"/>
              </w:rPr>
              <w:t>____________</w:t>
            </w:r>
            <w:r w:rsidRPr="00997B59">
              <w:rPr>
                <w:b/>
                <w:i/>
                <w:szCs w:val="24"/>
              </w:rPr>
              <w:t xml:space="preserve">___М.Н. </w:t>
            </w:r>
            <w:proofErr w:type="spellStart"/>
            <w:r w:rsidRPr="00997B59">
              <w:rPr>
                <w:b/>
                <w:i/>
                <w:szCs w:val="24"/>
              </w:rPr>
              <w:t>Шелковников</w:t>
            </w:r>
            <w:proofErr w:type="spellEnd"/>
          </w:p>
          <w:p w:rsidR="00832EAF" w:rsidRPr="00997B59" w:rsidRDefault="00832EAF" w:rsidP="00997B59">
            <w:pPr>
              <w:spacing w:line="276" w:lineRule="auto"/>
              <w:rPr>
                <w:b/>
                <w:szCs w:val="24"/>
              </w:rPr>
            </w:pPr>
          </w:p>
          <w:p w:rsidR="00832EAF" w:rsidRPr="00997B59" w:rsidRDefault="00997B59" w:rsidP="00997B59">
            <w:pPr>
              <w:spacing w:line="276" w:lineRule="auto"/>
              <w:rPr>
                <w:szCs w:val="24"/>
              </w:rPr>
            </w:pPr>
            <w:r w:rsidRPr="00997B59">
              <w:rPr>
                <w:szCs w:val="24"/>
              </w:rPr>
              <w:t>18.03.</w:t>
            </w:r>
            <w:r w:rsidR="00832EAF" w:rsidRPr="00997B59">
              <w:rPr>
                <w:szCs w:val="24"/>
              </w:rPr>
              <w:t xml:space="preserve">2021 г. </w:t>
            </w:r>
          </w:p>
        </w:tc>
        <w:tc>
          <w:tcPr>
            <w:tcW w:w="4969" w:type="dxa"/>
          </w:tcPr>
          <w:p w:rsidR="00832EAF" w:rsidRPr="00997B59" w:rsidRDefault="00832EAF" w:rsidP="00997B59">
            <w:pPr>
              <w:spacing w:line="276" w:lineRule="auto"/>
              <w:rPr>
                <w:b/>
                <w:i/>
                <w:szCs w:val="24"/>
              </w:rPr>
            </w:pPr>
            <w:r w:rsidRPr="00997B59">
              <w:rPr>
                <w:b/>
                <w:i/>
                <w:szCs w:val="24"/>
              </w:rPr>
              <w:t>СОГЛАСОВАНО:</w:t>
            </w:r>
          </w:p>
          <w:p w:rsidR="00832EAF" w:rsidRPr="00997B59" w:rsidRDefault="00832EAF" w:rsidP="00997B59">
            <w:pPr>
              <w:spacing w:line="276" w:lineRule="auto"/>
              <w:rPr>
                <w:b/>
                <w:szCs w:val="24"/>
              </w:rPr>
            </w:pPr>
          </w:p>
          <w:p w:rsidR="00832EAF" w:rsidRPr="00997B59" w:rsidRDefault="00832EAF" w:rsidP="00997B59">
            <w:pPr>
              <w:spacing w:line="276" w:lineRule="auto"/>
              <w:rPr>
                <w:b/>
                <w:i/>
                <w:szCs w:val="24"/>
              </w:rPr>
            </w:pPr>
            <w:r w:rsidRPr="00997B59">
              <w:rPr>
                <w:b/>
                <w:i/>
                <w:szCs w:val="24"/>
              </w:rPr>
              <w:t>Председатель Комитета по управлению имуществом муниципального образования «Междуреченский городской округ»</w:t>
            </w:r>
          </w:p>
          <w:p w:rsidR="00832EAF" w:rsidRPr="00997B59" w:rsidRDefault="00832EAF" w:rsidP="00997B59">
            <w:pPr>
              <w:spacing w:line="276" w:lineRule="auto"/>
              <w:rPr>
                <w:b/>
                <w:szCs w:val="24"/>
              </w:rPr>
            </w:pPr>
          </w:p>
          <w:p w:rsidR="00997B59" w:rsidRPr="00997B59" w:rsidRDefault="00997B59" w:rsidP="00997B59">
            <w:pPr>
              <w:spacing w:line="276" w:lineRule="auto"/>
              <w:rPr>
                <w:b/>
                <w:szCs w:val="24"/>
              </w:rPr>
            </w:pPr>
          </w:p>
          <w:p w:rsidR="00832EAF" w:rsidRPr="00997B59" w:rsidRDefault="00E9405E" w:rsidP="00997B59">
            <w:pPr>
              <w:spacing w:line="276" w:lineRule="auto"/>
              <w:jc w:val="both"/>
              <w:rPr>
                <w:b/>
                <w:szCs w:val="24"/>
              </w:rPr>
            </w:pPr>
            <w:r w:rsidRPr="00997B59">
              <w:rPr>
                <w:b/>
                <w:i/>
                <w:szCs w:val="24"/>
              </w:rPr>
              <w:t>___________</w:t>
            </w:r>
            <w:r w:rsidR="00832EAF" w:rsidRPr="00997B59">
              <w:rPr>
                <w:b/>
                <w:i/>
                <w:szCs w:val="24"/>
              </w:rPr>
              <w:t xml:space="preserve">________С.Э. </w:t>
            </w:r>
            <w:proofErr w:type="spellStart"/>
            <w:r w:rsidR="00832EAF" w:rsidRPr="00997B59">
              <w:rPr>
                <w:b/>
                <w:i/>
                <w:szCs w:val="24"/>
              </w:rPr>
              <w:t>Шлендер</w:t>
            </w:r>
            <w:proofErr w:type="spellEnd"/>
            <w:r w:rsidR="00832EAF" w:rsidRPr="00997B59">
              <w:rPr>
                <w:b/>
                <w:szCs w:val="24"/>
              </w:rPr>
              <w:t xml:space="preserve"> </w:t>
            </w:r>
          </w:p>
          <w:p w:rsidR="00832EAF" w:rsidRPr="00997B59" w:rsidRDefault="00832EAF" w:rsidP="00997B59">
            <w:pPr>
              <w:spacing w:line="276" w:lineRule="auto"/>
              <w:jc w:val="both"/>
              <w:rPr>
                <w:b/>
                <w:szCs w:val="24"/>
              </w:rPr>
            </w:pPr>
          </w:p>
          <w:p w:rsidR="00832EAF" w:rsidRPr="00997B59" w:rsidRDefault="00997B59" w:rsidP="00997B59">
            <w:pPr>
              <w:spacing w:line="276" w:lineRule="auto"/>
              <w:rPr>
                <w:szCs w:val="24"/>
              </w:rPr>
            </w:pPr>
            <w:r w:rsidRPr="00997B59">
              <w:rPr>
                <w:szCs w:val="24"/>
              </w:rPr>
              <w:t>18.03.</w:t>
            </w:r>
            <w:r w:rsidR="00E9405E" w:rsidRPr="00997B59">
              <w:rPr>
                <w:szCs w:val="24"/>
              </w:rPr>
              <w:t>2021 г.</w:t>
            </w:r>
          </w:p>
        </w:tc>
      </w:tr>
    </w:tbl>
    <w:p w:rsidR="00832EAF" w:rsidRPr="00997B59" w:rsidRDefault="00832EAF" w:rsidP="00997B59">
      <w:pPr>
        <w:spacing w:line="276" w:lineRule="auto"/>
        <w:jc w:val="both"/>
        <w:rPr>
          <w:color w:val="000000"/>
          <w:szCs w:val="24"/>
        </w:rPr>
      </w:pPr>
    </w:p>
    <w:p w:rsidR="00832EAF" w:rsidRPr="00997B59" w:rsidRDefault="00832EAF" w:rsidP="00997B59">
      <w:pPr>
        <w:shd w:val="clear" w:color="auto" w:fill="FFFFFF"/>
        <w:spacing w:line="276" w:lineRule="auto"/>
        <w:jc w:val="center"/>
        <w:rPr>
          <w:b/>
          <w:color w:val="000000"/>
          <w:szCs w:val="24"/>
        </w:rPr>
      </w:pPr>
    </w:p>
    <w:p w:rsidR="00E9405E" w:rsidRPr="00997B59" w:rsidRDefault="00E9405E" w:rsidP="00997B59">
      <w:pPr>
        <w:shd w:val="clear" w:color="auto" w:fill="FFFFFF"/>
        <w:spacing w:line="276" w:lineRule="auto"/>
        <w:jc w:val="center"/>
        <w:rPr>
          <w:b/>
          <w:color w:val="000000"/>
          <w:szCs w:val="24"/>
        </w:rPr>
      </w:pPr>
    </w:p>
    <w:p w:rsidR="00997B59" w:rsidRDefault="00997B59" w:rsidP="00997B59">
      <w:pPr>
        <w:shd w:val="clear" w:color="auto" w:fill="FFFFFF"/>
        <w:spacing w:line="276" w:lineRule="auto"/>
        <w:jc w:val="center"/>
        <w:rPr>
          <w:b/>
          <w:color w:val="000000"/>
          <w:sz w:val="40"/>
          <w:szCs w:val="40"/>
        </w:rPr>
      </w:pPr>
    </w:p>
    <w:p w:rsidR="00997B59" w:rsidRDefault="00997B59" w:rsidP="00997B59">
      <w:pPr>
        <w:shd w:val="clear" w:color="auto" w:fill="FFFFFF"/>
        <w:spacing w:line="276" w:lineRule="auto"/>
        <w:jc w:val="center"/>
        <w:rPr>
          <w:b/>
          <w:color w:val="000000"/>
          <w:sz w:val="40"/>
          <w:szCs w:val="40"/>
        </w:rPr>
      </w:pPr>
    </w:p>
    <w:p w:rsidR="00997B59" w:rsidRDefault="00997B59" w:rsidP="00997B59">
      <w:pPr>
        <w:shd w:val="clear" w:color="auto" w:fill="FFFFFF"/>
        <w:spacing w:line="276" w:lineRule="auto"/>
        <w:jc w:val="center"/>
        <w:rPr>
          <w:b/>
          <w:color w:val="000000"/>
          <w:sz w:val="40"/>
          <w:szCs w:val="40"/>
        </w:rPr>
      </w:pPr>
    </w:p>
    <w:p w:rsidR="00997B59" w:rsidRDefault="00997B59" w:rsidP="00997B59">
      <w:pPr>
        <w:shd w:val="clear" w:color="auto" w:fill="FFFFFF"/>
        <w:spacing w:line="276" w:lineRule="auto"/>
        <w:jc w:val="center"/>
        <w:rPr>
          <w:b/>
          <w:color w:val="000000"/>
          <w:sz w:val="40"/>
          <w:szCs w:val="40"/>
        </w:rPr>
      </w:pPr>
    </w:p>
    <w:p w:rsidR="00832EAF" w:rsidRPr="00997B59" w:rsidRDefault="00832EAF" w:rsidP="00997B59">
      <w:pPr>
        <w:shd w:val="clear" w:color="auto" w:fill="FFFFFF"/>
        <w:spacing w:line="276" w:lineRule="auto"/>
        <w:jc w:val="center"/>
        <w:rPr>
          <w:b/>
          <w:color w:val="000000"/>
          <w:sz w:val="32"/>
          <w:szCs w:val="32"/>
        </w:rPr>
      </w:pPr>
      <w:r w:rsidRPr="00997B59">
        <w:rPr>
          <w:b/>
          <w:color w:val="000000"/>
          <w:sz w:val="40"/>
          <w:szCs w:val="40"/>
        </w:rPr>
        <w:t>УСТАВ</w:t>
      </w:r>
    </w:p>
    <w:p w:rsidR="00832EAF" w:rsidRPr="00997B59" w:rsidRDefault="00832EAF" w:rsidP="00997B59">
      <w:pPr>
        <w:shd w:val="clear" w:color="auto" w:fill="FFFFFF"/>
        <w:spacing w:line="276" w:lineRule="auto"/>
        <w:jc w:val="center"/>
        <w:rPr>
          <w:b/>
          <w:color w:val="000000"/>
          <w:sz w:val="32"/>
          <w:szCs w:val="32"/>
        </w:rPr>
      </w:pPr>
    </w:p>
    <w:p w:rsidR="00832EAF" w:rsidRPr="00997B59" w:rsidRDefault="00832EAF" w:rsidP="00997B59">
      <w:pPr>
        <w:shd w:val="clear" w:color="auto" w:fill="FFFFFF"/>
        <w:spacing w:line="276" w:lineRule="auto"/>
        <w:jc w:val="center"/>
        <w:rPr>
          <w:b/>
          <w:color w:val="000000"/>
          <w:sz w:val="32"/>
          <w:szCs w:val="32"/>
        </w:rPr>
      </w:pPr>
      <w:r w:rsidRPr="00997B59">
        <w:rPr>
          <w:b/>
          <w:color w:val="000000"/>
          <w:sz w:val="32"/>
          <w:szCs w:val="32"/>
        </w:rPr>
        <w:t xml:space="preserve">муниципального казенного учреждения </w:t>
      </w:r>
    </w:p>
    <w:p w:rsidR="00832EAF" w:rsidRPr="00997B59" w:rsidRDefault="00832EAF" w:rsidP="00997B59">
      <w:pPr>
        <w:spacing w:line="276" w:lineRule="auto"/>
        <w:jc w:val="center"/>
        <w:rPr>
          <w:b/>
          <w:color w:val="000000"/>
          <w:sz w:val="32"/>
          <w:szCs w:val="32"/>
        </w:rPr>
      </w:pPr>
      <w:r w:rsidRPr="00997B59">
        <w:rPr>
          <w:b/>
          <w:color w:val="000000"/>
          <w:sz w:val="32"/>
          <w:szCs w:val="32"/>
        </w:rPr>
        <w:t xml:space="preserve"> «Управление по благоустройству, транспорту и связи» </w:t>
      </w:r>
    </w:p>
    <w:p w:rsidR="00832EAF" w:rsidRPr="00997B59" w:rsidRDefault="00832EAF" w:rsidP="00997B59">
      <w:pPr>
        <w:shd w:val="clear" w:color="auto" w:fill="FFFFFF"/>
        <w:spacing w:line="276" w:lineRule="auto"/>
        <w:jc w:val="center"/>
        <w:rPr>
          <w:szCs w:val="24"/>
        </w:rPr>
      </w:pPr>
    </w:p>
    <w:p w:rsidR="00997B59" w:rsidRDefault="00997B59" w:rsidP="00997B59">
      <w:pPr>
        <w:shd w:val="clear" w:color="auto" w:fill="FFFFFF"/>
        <w:spacing w:line="276" w:lineRule="auto"/>
        <w:jc w:val="center"/>
        <w:rPr>
          <w:szCs w:val="24"/>
        </w:rPr>
      </w:pPr>
    </w:p>
    <w:p w:rsidR="00997B59" w:rsidRDefault="00997B59" w:rsidP="00997B59">
      <w:pPr>
        <w:shd w:val="clear" w:color="auto" w:fill="FFFFFF"/>
        <w:spacing w:line="276" w:lineRule="auto"/>
        <w:jc w:val="center"/>
        <w:rPr>
          <w:szCs w:val="24"/>
        </w:rPr>
      </w:pPr>
    </w:p>
    <w:p w:rsidR="00997B59" w:rsidRDefault="00997B59" w:rsidP="00997B59">
      <w:pPr>
        <w:shd w:val="clear" w:color="auto" w:fill="FFFFFF"/>
        <w:spacing w:line="276" w:lineRule="auto"/>
        <w:jc w:val="center"/>
        <w:rPr>
          <w:szCs w:val="24"/>
        </w:rPr>
      </w:pPr>
    </w:p>
    <w:p w:rsidR="00997B59" w:rsidRDefault="00997B59" w:rsidP="00997B59">
      <w:pPr>
        <w:shd w:val="clear" w:color="auto" w:fill="FFFFFF"/>
        <w:spacing w:line="276" w:lineRule="auto"/>
        <w:jc w:val="center"/>
        <w:rPr>
          <w:szCs w:val="24"/>
        </w:rPr>
      </w:pPr>
    </w:p>
    <w:p w:rsidR="00997B59" w:rsidRDefault="00997B59" w:rsidP="00997B59">
      <w:pPr>
        <w:shd w:val="clear" w:color="auto" w:fill="FFFFFF"/>
        <w:spacing w:line="276" w:lineRule="auto"/>
        <w:jc w:val="center"/>
        <w:rPr>
          <w:szCs w:val="24"/>
        </w:rPr>
      </w:pPr>
    </w:p>
    <w:p w:rsidR="00997B59" w:rsidRDefault="00997B59" w:rsidP="00997B59">
      <w:pPr>
        <w:shd w:val="clear" w:color="auto" w:fill="FFFFFF"/>
        <w:spacing w:line="276" w:lineRule="auto"/>
        <w:jc w:val="center"/>
        <w:rPr>
          <w:szCs w:val="24"/>
        </w:rPr>
      </w:pPr>
    </w:p>
    <w:p w:rsidR="00997B59" w:rsidRDefault="00997B59" w:rsidP="00997B59">
      <w:pPr>
        <w:shd w:val="clear" w:color="auto" w:fill="FFFFFF"/>
        <w:spacing w:line="276" w:lineRule="auto"/>
        <w:jc w:val="center"/>
        <w:rPr>
          <w:szCs w:val="24"/>
        </w:rPr>
      </w:pPr>
    </w:p>
    <w:p w:rsidR="00997B59" w:rsidRDefault="00997B59" w:rsidP="00997B59">
      <w:pPr>
        <w:shd w:val="clear" w:color="auto" w:fill="FFFFFF"/>
        <w:spacing w:line="276" w:lineRule="auto"/>
        <w:jc w:val="center"/>
        <w:rPr>
          <w:szCs w:val="24"/>
        </w:rPr>
      </w:pPr>
    </w:p>
    <w:p w:rsidR="00997B59" w:rsidRDefault="00997B59" w:rsidP="00997B59">
      <w:pPr>
        <w:shd w:val="clear" w:color="auto" w:fill="FFFFFF"/>
        <w:spacing w:line="276" w:lineRule="auto"/>
        <w:jc w:val="center"/>
        <w:rPr>
          <w:szCs w:val="24"/>
        </w:rPr>
      </w:pPr>
    </w:p>
    <w:p w:rsidR="00997B59" w:rsidRDefault="00997B59" w:rsidP="00997B59">
      <w:pPr>
        <w:shd w:val="clear" w:color="auto" w:fill="FFFFFF"/>
        <w:spacing w:line="276" w:lineRule="auto"/>
        <w:jc w:val="center"/>
        <w:rPr>
          <w:szCs w:val="24"/>
        </w:rPr>
      </w:pPr>
    </w:p>
    <w:p w:rsidR="00997B59" w:rsidRDefault="00997B59" w:rsidP="00997B59">
      <w:pPr>
        <w:shd w:val="clear" w:color="auto" w:fill="FFFFFF"/>
        <w:spacing w:line="276" w:lineRule="auto"/>
        <w:jc w:val="center"/>
        <w:rPr>
          <w:szCs w:val="24"/>
        </w:rPr>
      </w:pPr>
    </w:p>
    <w:p w:rsidR="00997B59" w:rsidRDefault="00997B59" w:rsidP="00997B59">
      <w:pPr>
        <w:shd w:val="clear" w:color="auto" w:fill="FFFFFF"/>
        <w:spacing w:line="276" w:lineRule="auto"/>
        <w:jc w:val="center"/>
        <w:rPr>
          <w:szCs w:val="24"/>
        </w:rPr>
      </w:pPr>
    </w:p>
    <w:p w:rsidR="00997B59" w:rsidRDefault="00997B59" w:rsidP="00997B59">
      <w:pPr>
        <w:shd w:val="clear" w:color="auto" w:fill="FFFFFF"/>
        <w:spacing w:line="276" w:lineRule="auto"/>
        <w:jc w:val="center"/>
        <w:rPr>
          <w:szCs w:val="24"/>
        </w:rPr>
      </w:pPr>
    </w:p>
    <w:p w:rsidR="00997B59" w:rsidRDefault="00997B59" w:rsidP="00997B59">
      <w:pPr>
        <w:shd w:val="clear" w:color="auto" w:fill="FFFFFF"/>
        <w:spacing w:line="276" w:lineRule="auto"/>
        <w:jc w:val="center"/>
        <w:rPr>
          <w:szCs w:val="24"/>
        </w:rPr>
      </w:pPr>
    </w:p>
    <w:p w:rsidR="00997B59" w:rsidRDefault="00997B59" w:rsidP="00997B59">
      <w:pPr>
        <w:shd w:val="clear" w:color="auto" w:fill="FFFFFF"/>
        <w:spacing w:line="276" w:lineRule="auto"/>
        <w:jc w:val="center"/>
        <w:rPr>
          <w:szCs w:val="24"/>
        </w:rPr>
      </w:pPr>
    </w:p>
    <w:p w:rsidR="00997B59" w:rsidRDefault="00997B59" w:rsidP="00997B59">
      <w:pPr>
        <w:shd w:val="clear" w:color="auto" w:fill="FFFFFF"/>
        <w:spacing w:line="276" w:lineRule="auto"/>
        <w:jc w:val="center"/>
        <w:rPr>
          <w:szCs w:val="24"/>
        </w:rPr>
      </w:pPr>
    </w:p>
    <w:p w:rsidR="00997B59" w:rsidRDefault="00997B59" w:rsidP="00997B59">
      <w:pPr>
        <w:shd w:val="clear" w:color="auto" w:fill="FFFFFF"/>
        <w:spacing w:line="276" w:lineRule="auto"/>
        <w:jc w:val="center"/>
        <w:rPr>
          <w:szCs w:val="24"/>
        </w:rPr>
      </w:pPr>
    </w:p>
    <w:p w:rsidR="00997B59" w:rsidRDefault="00997B59" w:rsidP="00997B59">
      <w:pPr>
        <w:shd w:val="clear" w:color="auto" w:fill="FFFFFF"/>
        <w:spacing w:line="276" w:lineRule="auto"/>
        <w:jc w:val="center"/>
        <w:rPr>
          <w:szCs w:val="24"/>
        </w:rPr>
      </w:pPr>
    </w:p>
    <w:p w:rsidR="00832EAF" w:rsidRDefault="00832EAF" w:rsidP="00997B59">
      <w:pPr>
        <w:shd w:val="clear" w:color="auto" w:fill="FFFFFF"/>
        <w:spacing w:line="276" w:lineRule="auto"/>
        <w:jc w:val="center"/>
        <w:rPr>
          <w:szCs w:val="24"/>
        </w:rPr>
      </w:pPr>
      <w:r w:rsidRPr="00997B59">
        <w:rPr>
          <w:szCs w:val="24"/>
        </w:rPr>
        <w:t>г. Междуреченск, 2021 г.</w:t>
      </w:r>
    </w:p>
    <w:p w:rsidR="00EB110C" w:rsidRDefault="00EB110C" w:rsidP="00997B59">
      <w:pPr>
        <w:shd w:val="clear" w:color="auto" w:fill="FFFFFF"/>
        <w:spacing w:line="276" w:lineRule="auto"/>
        <w:jc w:val="center"/>
        <w:rPr>
          <w:szCs w:val="24"/>
        </w:rPr>
      </w:pPr>
    </w:p>
    <w:p w:rsidR="00832EAF" w:rsidRPr="00997B59" w:rsidRDefault="00832EAF" w:rsidP="00830B76">
      <w:pPr>
        <w:shd w:val="clear" w:color="auto" w:fill="FFFFFF"/>
        <w:spacing w:line="264" w:lineRule="auto"/>
        <w:jc w:val="center"/>
        <w:rPr>
          <w:b/>
          <w:color w:val="000000"/>
          <w:szCs w:val="24"/>
        </w:rPr>
      </w:pPr>
      <w:r w:rsidRPr="00997B59">
        <w:rPr>
          <w:b/>
          <w:color w:val="000000"/>
          <w:szCs w:val="24"/>
        </w:rPr>
        <w:lastRenderedPageBreak/>
        <w:t>1. Общие положения</w:t>
      </w:r>
    </w:p>
    <w:p w:rsidR="00832EAF" w:rsidRPr="00997B59" w:rsidRDefault="00832EAF" w:rsidP="00830B76">
      <w:pPr>
        <w:shd w:val="clear" w:color="auto" w:fill="FFFFFF"/>
        <w:spacing w:line="264" w:lineRule="auto"/>
        <w:jc w:val="center"/>
        <w:rPr>
          <w:b/>
          <w:szCs w:val="24"/>
        </w:rPr>
      </w:pPr>
    </w:p>
    <w:p w:rsidR="00832EAF" w:rsidRPr="00997B59" w:rsidRDefault="00832EAF" w:rsidP="00830B76">
      <w:pPr>
        <w:shd w:val="clear" w:color="auto" w:fill="FFFFFF"/>
        <w:spacing w:line="264" w:lineRule="auto"/>
        <w:ind w:firstLine="372"/>
        <w:jc w:val="both"/>
        <w:rPr>
          <w:szCs w:val="24"/>
        </w:rPr>
      </w:pPr>
      <w:r w:rsidRPr="00997B59">
        <w:rPr>
          <w:color w:val="000000"/>
          <w:szCs w:val="24"/>
        </w:rPr>
        <w:t xml:space="preserve">1.1. </w:t>
      </w:r>
      <w:proofErr w:type="gramStart"/>
      <w:r w:rsidRPr="00997B59">
        <w:rPr>
          <w:color w:val="000000"/>
          <w:szCs w:val="24"/>
        </w:rPr>
        <w:t xml:space="preserve">Муниципальное казенное учреждение «Управление по благоустройству, транспорту и связи», в дальнейшем именуемое «Учреждение», создано в соответствии с постановлением администрации города </w:t>
      </w:r>
      <w:r w:rsidRPr="00997B59">
        <w:rPr>
          <w:szCs w:val="24"/>
        </w:rPr>
        <w:t>Междуреченска от «08» июля 2011г. № 1254-п «О создании муниципального казенного учреждения «Управление по благоустройству, транспорту и связи» путем изменения типа существующего муниципального учреждения «Управление по благоустройству, транспорту и связи», в соответствии с постановлением администрации г. Междуреченска от 20.12.2010г. № 2718-п</w:t>
      </w:r>
      <w:proofErr w:type="gramEnd"/>
      <w:r w:rsidRPr="00997B59">
        <w:rPr>
          <w:szCs w:val="24"/>
        </w:rPr>
        <w:t xml:space="preserve"> «Порядок создания, реорганизации, изменения типа и ликвидации муниципальных казенных учреждений, а также утверждения уставов муниципальных казенных учреждений и внесения в них изменений».</w:t>
      </w:r>
    </w:p>
    <w:p w:rsidR="00832EAF" w:rsidRPr="00997B59" w:rsidRDefault="00832EAF" w:rsidP="00830B76">
      <w:pPr>
        <w:shd w:val="clear" w:color="auto" w:fill="FFFFFF"/>
        <w:spacing w:line="264" w:lineRule="auto"/>
        <w:ind w:firstLine="372"/>
        <w:jc w:val="both"/>
        <w:rPr>
          <w:szCs w:val="24"/>
        </w:rPr>
      </w:pPr>
      <w:r w:rsidRPr="00997B59">
        <w:rPr>
          <w:color w:val="000000"/>
          <w:szCs w:val="24"/>
        </w:rPr>
        <w:t>1.2. Полное наименование Учреждения: муниципальное казенное учреждение «Управление по благоустройству, транспорту и связи».</w:t>
      </w:r>
    </w:p>
    <w:p w:rsidR="00832EAF" w:rsidRPr="00997B59" w:rsidRDefault="00832EAF" w:rsidP="00830B76">
      <w:pPr>
        <w:shd w:val="clear" w:color="auto" w:fill="FFFFFF"/>
        <w:spacing w:line="264" w:lineRule="auto"/>
        <w:ind w:firstLine="372"/>
        <w:jc w:val="both"/>
        <w:rPr>
          <w:color w:val="000000"/>
          <w:szCs w:val="24"/>
        </w:rPr>
      </w:pPr>
      <w:r w:rsidRPr="00997B59">
        <w:rPr>
          <w:color w:val="000000"/>
          <w:szCs w:val="24"/>
        </w:rPr>
        <w:t xml:space="preserve">1.3. Сокращённое наименование Учреждения: МКУ «УБТС». </w:t>
      </w:r>
    </w:p>
    <w:p w:rsidR="00832EAF" w:rsidRPr="00997B59" w:rsidRDefault="00832EAF" w:rsidP="00830B76">
      <w:pPr>
        <w:shd w:val="clear" w:color="auto" w:fill="FFFFFF"/>
        <w:spacing w:line="264" w:lineRule="auto"/>
        <w:ind w:firstLine="372"/>
        <w:jc w:val="both"/>
        <w:rPr>
          <w:szCs w:val="24"/>
        </w:rPr>
      </w:pPr>
      <w:r w:rsidRPr="00997B59">
        <w:rPr>
          <w:color w:val="000000"/>
          <w:szCs w:val="24"/>
        </w:rPr>
        <w:t>1.4. Учреждение является некоммерческой организацией и не имеет цели извлечения прибыли в качестве основной цели своей деятельности.</w:t>
      </w:r>
    </w:p>
    <w:p w:rsidR="00832EAF" w:rsidRPr="00997B59" w:rsidRDefault="00832EAF" w:rsidP="00830B76">
      <w:pPr>
        <w:shd w:val="clear" w:color="auto" w:fill="FFFFFF"/>
        <w:spacing w:line="264" w:lineRule="auto"/>
        <w:ind w:firstLine="372"/>
        <w:jc w:val="both"/>
        <w:rPr>
          <w:color w:val="000000"/>
          <w:szCs w:val="24"/>
        </w:rPr>
      </w:pPr>
      <w:r w:rsidRPr="00997B59">
        <w:rPr>
          <w:color w:val="000000"/>
          <w:szCs w:val="24"/>
        </w:rPr>
        <w:t xml:space="preserve">1.5. Учредителем Учреждения является муниципальное образование «Междуреченский городской округ» в лице администрации муниципального образования «Междуреченский городской округ» (далее по тексту – Учредитель). </w:t>
      </w:r>
    </w:p>
    <w:p w:rsidR="00832EAF" w:rsidRPr="00997B59" w:rsidRDefault="00832EAF" w:rsidP="00830B76">
      <w:pPr>
        <w:pStyle w:val="a3"/>
        <w:spacing w:line="264" w:lineRule="auto"/>
        <w:ind w:firstLine="372"/>
        <w:rPr>
          <w:rFonts w:ascii="Times New Roman" w:hAnsi="Times New Roman"/>
          <w:sz w:val="24"/>
          <w:szCs w:val="24"/>
        </w:rPr>
      </w:pPr>
      <w:r w:rsidRPr="00997B59">
        <w:rPr>
          <w:rFonts w:ascii="Times New Roman" w:hAnsi="Times New Roman"/>
          <w:sz w:val="24"/>
          <w:szCs w:val="24"/>
        </w:rPr>
        <w:t>1.6. Функции и полномочия собственника имущества Учреждения от имени муниципального образования «Междуреченский городской округ осуществляет Комитет по управлению имуществом муниципального образования «Междуреченский городской округ»</w:t>
      </w:r>
      <w:r w:rsidRPr="00997B59">
        <w:rPr>
          <w:rFonts w:ascii="Times New Roman" w:hAnsi="Times New Roman"/>
          <w:color w:val="000000"/>
          <w:sz w:val="24"/>
          <w:szCs w:val="24"/>
        </w:rPr>
        <w:t xml:space="preserve"> (далее по тексту – Собственник имущества)</w:t>
      </w:r>
      <w:r w:rsidRPr="00997B59">
        <w:rPr>
          <w:rFonts w:ascii="Times New Roman" w:hAnsi="Times New Roman"/>
          <w:sz w:val="24"/>
          <w:szCs w:val="24"/>
        </w:rPr>
        <w:t xml:space="preserve">. </w:t>
      </w:r>
    </w:p>
    <w:p w:rsidR="00832EAF" w:rsidRPr="00997B59" w:rsidRDefault="00832EAF" w:rsidP="00830B76">
      <w:pPr>
        <w:pStyle w:val="a3"/>
        <w:spacing w:line="264" w:lineRule="auto"/>
        <w:ind w:firstLine="372"/>
        <w:rPr>
          <w:rFonts w:ascii="Times New Roman" w:hAnsi="Times New Roman"/>
          <w:sz w:val="24"/>
          <w:szCs w:val="24"/>
        </w:rPr>
      </w:pPr>
      <w:r w:rsidRPr="00997B59">
        <w:rPr>
          <w:rFonts w:ascii="Times New Roman" w:hAnsi="Times New Roman"/>
          <w:sz w:val="24"/>
          <w:szCs w:val="24"/>
        </w:rPr>
        <w:t xml:space="preserve">Учреждение находится в подчинении </w:t>
      </w:r>
      <w:proofErr w:type="gramStart"/>
      <w:r w:rsidRPr="00997B59">
        <w:rPr>
          <w:rFonts w:ascii="Times New Roman" w:hAnsi="Times New Roman"/>
          <w:sz w:val="24"/>
          <w:szCs w:val="24"/>
        </w:rPr>
        <w:t>отдела координации городского хозяйства администрации Междуреченского городского округа</w:t>
      </w:r>
      <w:proofErr w:type="gramEnd"/>
      <w:r w:rsidRPr="00997B59">
        <w:rPr>
          <w:rFonts w:ascii="Times New Roman" w:hAnsi="Times New Roman"/>
          <w:sz w:val="24"/>
          <w:szCs w:val="24"/>
        </w:rPr>
        <w:t xml:space="preserve">. </w:t>
      </w:r>
    </w:p>
    <w:p w:rsidR="00832EAF" w:rsidRPr="00997B59" w:rsidRDefault="00832EAF" w:rsidP="00830B76">
      <w:pPr>
        <w:shd w:val="clear" w:color="auto" w:fill="FFFFFF"/>
        <w:spacing w:line="264" w:lineRule="auto"/>
        <w:ind w:firstLine="372"/>
        <w:jc w:val="both"/>
        <w:rPr>
          <w:color w:val="000000"/>
          <w:szCs w:val="24"/>
        </w:rPr>
      </w:pPr>
      <w:r w:rsidRPr="00997B59">
        <w:rPr>
          <w:color w:val="000000"/>
          <w:szCs w:val="24"/>
        </w:rPr>
        <w:t>1.7. Учреждение осуществляет операции с бюджетными средствами через лицевые счета, открытые ему в соответствии с действующим законодательством Российской Федерации.</w:t>
      </w:r>
    </w:p>
    <w:p w:rsidR="00832EAF" w:rsidRPr="00997B59" w:rsidRDefault="00832EAF" w:rsidP="00830B76">
      <w:pPr>
        <w:shd w:val="clear" w:color="auto" w:fill="FFFFFF"/>
        <w:spacing w:line="264" w:lineRule="auto"/>
        <w:ind w:firstLine="372"/>
        <w:jc w:val="both"/>
        <w:rPr>
          <w:szCs w:val="24"/>
        </w:rPr>
      </w:pPr>
      <w:r w:rsidRPr="00997B59">
        <w:rPr>
          <w:szCs w:val="24"/>
        </w:rPr>
        <w:t>1.8. Учреждение имеет круглую печать, содержащую его наименование на русском языке, штампы и бланки со своим наименованием, может иметь собственную эмблему и другие средства визуальной идентификации.</w:t>
      </w:r>
    </w:p>
    <w:p w:rsidR="00832EAF" w:rsidRPr="00997B59" w:rsidRDefault="00832EAF" w:rsidP="00830B76">
      <w:pPr>
        <w:shd w:val="clear" w:color="auto" w:fill="FFFFFF"/>
        <w:spacing w:line="264" w:lineRule="auto"/>
        <w:ind w:firstLine="372"/>
        <w:jc w:val="both"/>
        <w:rPr>
          <w:szCs w:val="24"/>
        </w:rPr>
      </w:pPr>
      <w:r w:rsidRPr="00997B59">
        <w:rPr>
          <w:szCs w:val="24"/>
        </w:rPr>
        <w:t xml:space="preserve">1.9. </w:t>
      </w:r>
      <w:r w:rsidRPr="00997B59">
        <w:rPr>
          <w:color w:val="000000"/>
          <w:szCs w:val="24"/>
        </w:rPr>
        <w:t xml:space="preserve">Учреждение от своего имени приобретает и осуществляет имущественные и неимущественные права, соответствующие предмету и целям его деятельности, предусмотренным настоящим Уставом, </w:t>
      </w:r>
      <w:proofErr w:type="gramStart"/>
      <w:r w:rsidRPr="00997B59">
        <w:rPr>
          <w:color w:val="000000"/>
          <w:szCs w:val="24"/>
        </w:rPr>
        <w:t>несет обязанности</w:t>
      </w:r>
      <w:proofErr w:type="gramEnd"/>
      <w:r w:rsidRPr="00997B59">
        <w:rPr>
          <w:color w:val="000000"/>
          <w:szCs w:val="24"/>
        </w:rPr>
        <w:t>, выступает истцом и ответчиком в суде, арбитражном и третейском суде в соответствии с действующим законодательством Российской Федерации.</w:t>
      </w:r>
    </w:p>
    <w:p w:rsidR="00832EAF" w:rsidRPr="00997B59" w:rsidRDefault="00832EAF" w:rsidP="00830B76">
      <w:pPr>
        <w:shd w:val="clear" w:color="auto" w:fill="FFFFFF"/>
        <w:spacing w:line="264" w:lineRule="auto"/>
        <w:ind w:firstLine="372"/>
        <w:jc w:val="both"/>
        <w:rPr>
          <w:color w:val="000000"/>
          <w:szCs w:val="24"/>
        </w:rPr>
      </w:pPr>
      <w:r w:rsidRPr="00997B59">
        <w:rPr>
          <w:szCs w:val="24"/>
        </w:rPr>
        <w:t>1.10.</w:t>
      </w:r>
      <w:r w:rsidRPr="00997B59">
        <w:rPr>
          <w:color w:val="000000"/>
          <w:szCs w:val="24"/>
        </w:rPr>
        <w:t xml:space="preserve"> Место нахождения Учреждения: 652870 Россия, Кемеровская область, город Междуреченск, проспе</w:t>
      </w:r>
      <w:proofErr w:type="gramStart"/>
      <w:r w:rsidRPr="00997B59">
        <w:rPr>
          <w:color w:val="000000"/>
          <w:szCs w:val="24"/>
        </w:rPr>
        <w:t>кт Стр</w:t>
      </w:r>
      <w:proofErr w:type="gramEnd"/>
      <w:r w:rsidRPr="00997B59">
        <w:rPr>
          <w:color w:val="000000"/>
          <w:szCs w:val="24"/>
        </w:rPr>
        <w:t>оителей, дом 50.</w:t>
      </w:r>
    </w:p>
    <w:p w:rsidR="00832EAF" w:rsidRPr="00997B59" w:rsidRDefault="00832EAF" w:rsidP="00830B76">
      <w:pPr>
        <w:shd w:val="clear" w:color="auto" w:fill="FFFFFF"/>
        <w:spacing w:line="264" w:lineRule="auto"/>
        <w:ind w:firstLine="372"/>
        <w:jc w:val="both"/>
        <w:rPr>
          <w:color w:val="000000"/>
          <w:szCs w:val="24"/>
        </w:rPr>
      </w:pPr>
      <w:r w:rsidRPr="00997B59">
        <w:rPr>
          <w:color w:val="000000"/>
          <w:szCs w:val="24"/>
        </w:rPr>
        <w:t>1.11. Учреждение считается созданным со дня внесения соответствующей записи в Единый государственный реестр юридических лиц в установленном законодательством порядке.</w:t>
      </w:r>
    </w:p>
    <w:p w:rsidR="00832EAF" w:rsidRPr="00997B59" w:rsidRDefault="00832EAF" w:rsidP="00830B76">
      <w:pPr>
        <w:shd w:val="clear" w:color="auto" w:fill="FFFFFF"/>
        <w:spacing w:line="264" w:lineRule="auto"/>
        <w:ind w:firstLine="372"/>
        <w:jc w:val="both"/>
        <w:rPr>
          <w:color w:val="000000"/>
          <w:szCs w:val="24"/>
        </w:rPr>
      </w:pPr>
      <w:r w:rsidRPr="00997B59">
        <w:rPr>
          <w:color w:val="000000"/>
          <w:szCs w:val="24"/>
        </w:rPr>
        <w:t>1.12. Учреждение может создавать филиалы и представительства, с соблюдением требований законодательства Российской Федерации.</w:t>
      </w:r>
    </w:p>
    <w:p w:rsidR="00832EAF" w:rsidRPr="00997B59" w:rsidRDefault="00832EAF" w:rsidP="00830B76">
      <w:pPr>
        <w:shd w:val="clear" w:color="auto" w:fill="FFFFFF"/>
        <w:spacing w:line="264" w:lineRule="auto"/>
        <w:ind w:firstLine="372"/>
        <w:jc w:val="both"/>
        <w:rPr>
          <w:szCs w:val="24"/>
        </w:rPr>
      </w:pPr>
      <w:r w:rsidRPr="00997B59">
        <w:rPr>
          <w:color w:val="000000"/>
          <w:szCs w:val="24"/>
        </w:rPr>
        <w:t>1.13. На момент утверждения настоящего Устава у Учреждения нет филиалов и представительств.</w:t>
      </w:r>
    </w:p>
    <w:p w:rsidR="00832EAF" w:rsidRPr="00997B59" w:rsidRDefault="00832EAF" w:rsidP="00830B76">
      <w:pPr>
        <w:shd w:val="clear" w:color="auto" w:fill="FFFFFF"/>
        <w:spacing w:line="264" w:lineRule="auto"/>
        <w:ind w:firstLine="372"/>
        <w:jc w:val="both"/>
        <w:rPr>
          <w:szCs w:val="24"/>
        </w:rPr>
      </w:pPr>
      <w:r w:rsidRPr="00997B59">
        <w:rPr>
          <w:color w:val="000000"/>
          <w:szCs w:val="24"/>
        </w:rPr>
        <w:t>1.14. Учреждение осуществляет свою деятельность в соответствии с действующим законодательством Российской Федерации, нормативно-правовыми актами органов местного самоуправления муниципального образования «Междуреченский городской округ» и настоящим Уставом.</w:t>
      </w:r>
    </w:p>
    <w:p w:rsidR="00832EAF" w:rsidRDefault="00832EAF" w:rsidP="00830B76">
      <w:pPr>
        <w:shd w:val="clear" w:color="auto" w:fill="FFFFFF"/>
        <w:tabs>
          <w:tab w:val="left" w:pos="851"/>
        </w:tabs>
        <w:spacing w:line="264" w:lineRule="auto"/>
        <w:ind w:left="567" w:firstLine="372"/>
        <w:jc w:val="both"/>
        <w:rPr>
          <w:color w:val="000000"/>
          <w:szCs w:val="24"/>
        </w:rPr>
      </w:pPr>
    </w:p>
    <w:p w:rsidR="00340345" w:rsidRPr="00997B59" w:rsidRDefault="00340345" w:rsidP="00830B76">
      <w:pPr>
        <w:shd w:val="clear" w:color="auto" w:fill="FFFFFF"/>
        <w:tabs>
          <w:tab w:val="left" w:pos="851"/>
        </w:tabs>
        <w:spacing w:line="264" w:lineRule="auto"/>
        <w:ind w:left="567" w:firstLine="372"/>
        <w:jc w:val="both"/>
        <w:rPr>
          <w:color w:val="000000"/>
          <w:szCs w:val="24"/>
        </w:rPr>
      </w:pPr>
      <w:bookmarkStart w:id="0" w:name="_GoBack"/>
      <w:bookmarkEnd w:id="0"/>
    </w:p>
    <w:p w:rsidR="002F697B" w:rsidRPr="00997B59" w:rsidRDefault="002F697B" w:rsidP="00830B76">
      <w:pPr>
        <w:shd w:val="clear" w:color="auto" w:fill="FFFFFF"/>
        <w:tabs>
          <w:tab w:val="left" w:pos="851"/>
        </w:tabs>
        <w:spacing w:line="264" w:lineRule="auto"/>
        <w:ind w:left="567" w:firstLine="372"/>
        <w:jc w:val="both"/>
        <w:rPr>
          <w:color w:val="000000"/>
          <w:szCs w:val="24"/>
        </w:rPr>
      </w:pPr>
    </w:p>
    <w:p w:rsidR="00832EAF" w:rsidRPr="00997B59" w:rsidRDefault="00832EAF" w:rsidP="00830B76">
      <w:pPr>
        <w:shd w:val="clear" w:color="auto" w:fill="FFFFFF"/>
        <w:spacing w:line="264" w:lineRule="auto"/>
        <w:ind w:firstLine="372"/>
        <w:jc w:val="center"/>
        <w:rPr>
          <w:b/>
          <w:color w:val="000000"/>
          <w:szCs w:val="24"/>
        </w:rPr>
      </w:pPr>
      <w:r w:rsidRPr="00997B59">
        <w:rPr>
          <w:b/>
          <w:color w:val="000000"/>
          <w:szCs w:val="24"/>
        </w:rPr>
        <w:lastRenderedPageBreak/>
        <w:t>2. Цель, предмет и виды деятельности Учреждения</w:t>
      </w:r>
    </w:p>
    <w:p w:rsidR="00832EAF" w:rsidRPr="00997B59" w:rsidRDefault="00832EAF" w:rsidP="00830B76">
      <w:pPr>
        <w:shd w:val="clear" w:color="auto" w:fill="FFFFFF"/>
        <w:spacing w:line="264" w:lineRule="auto"/>
        <w:ind w:firstLine="372"/>
        <w:jc w:val="center"/>
        <w:rPr>
          <w:b/>
          <w:szCs w:val="24"/>
        </w:rPr>
      </w:pPr>
    </w:p>
    <w:p w:rsidR="00832EAF" w:rsidRPr="00997B59" w:rsidRDefault="00832EAF" w:rsidP="00830B76">
      <w:pPr>
        <w:shd w:val="clear" w:color="auto" w:fill="FFFFFF"/>
        <w:spacing w:line="264" w:lineRule="auto"/>
        <w:ind w:firstLine="372"/>
        <w:jc w:val="both"/>
        <w:rPr>
          <w:color w:val="000000"/>
          <w:szCs w:val="24"/>
        </w:rPr>
      </w:pPr>
      <w:r w:rsidRPr="00997B59">
        <w:rPr>
          <w:color w:val="000000"/>
          <w:szCs w:val="24"/>
        </w:rPr>
        <w:t>2.1. Учреждение создано в целях осуществления органами местного самоуправления предусмотренных законодательством Российской Федерации полномочий по решению вопросов местного значения и для управления деятельностью в области:</w:t>
      </w:r>
    </w:p>
    <w:p w:rsidR="00832EAF" w:rsidRPr="00997B59" w:rsidRDefault="00832EAF" w:rsidP="00830B76">
      <w:pPr>
        <w:numPr>
          <w:ilvl w:val="0"/>
          <w:numId w:val="1"/>
        </w:numPr>
        <w:shd w:val="clear" w:color="auto" w:fill="FFFFFF"/>
        <w:tabs>
          <w:tab w:val="clear" w:pos="720"/>
          <w:tab w:val="left" w:pos="-993"/>
          <w:tab w:val="left" w:pos="-195"/>
          <w:tab w:val="left" w:pos="500"/>
        </w:tabs>
        <w:spacing w:line="264" w:lineRule="auto"/>
        <w:ind w:left="0" w:firstLine="360"/>
        <w:jc w:val="both"/>
        <w:rPr>
          <w:color w:val="000000"/>
          <w:szCs w:val="24"/>
        </w:rPr>
      </w:pPr>
      <w:proofErr w:type="gramStart"/>
      <w:r w:rsidRPr="00997B59">
        <w:rPr>
          <w:color w:val="000000"/>
          <w:szCs w:val="24"/>
        </w:rPr>
        <w:t xml:space="preserve">дорожной деятельности в отношении автомобильных дорог местного значения в границах Междуреченского городского округа, </w:t>
      </w:r>
      <w:r w:rsidR="00D943ED" w:rsidRPr="00997B59">
        <w:rPr>
          <w:color w:val="000000"/>
          <w:szCs w:val="24"/>
        </w:rPr>
        <w:t>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Междуреченского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00D943ED" w:rsidRPr="00997B59">
        <w:rPr>
          <w:color w:val="000000"/>
          <w:szCs w:val="24"/>
        </w:rPr>
        <w:t xml:space="preserve"> Российской Федерации</w:t>
      </w:r>
      <w:r w:rsidRPr="00997B59">
        <w:rPr>
          <w:color w:val="000000"/>
          <w:szCs w:val="24"/>
        </w:rPr>
        <w:t>;</w:t>
      </w:r>
    </w:p>
    <w:p w:rsidR="00832EAF" w:rsidRPr="00997B59" w:rsidRDefault="00832EAF" w:rsidP="00830B76">
      <w:pPr>
        <w:numPr>
          <w:ilvl w:val="0"/>
          <w:numId w:val="1"/>
        </w:numPr>
        <w:shd w:val="clear" w:color="auto" w:fill="FFFFFF"/>
        <w:tabs>
          <w:tab w:val="clear" w:pos="720"/>
          <w:tab w:val="left" w:pos="-478"/>
          <w:tab w:val="left" w:pos="-53"/>
          <w:tab w:val="left" w:pos="500"/>
        </w:tabs>
        <w:spacing w:line="264" w:lineRule="auto"/>
        <w:ind w:left="0" w:firstLine="217"/>
        <w:jc w:val="both"/>
        <w:rPr>
          <w:color w:val="000000"/>
          <w:szCs w:val="24"/>
        </w:rPr>
      </w:pPr>
      <w:r w:rsidRPr="00997B59">
        <w:rPr>
          <w:color w:val="000000"/>
          <w:szCs w:val="24"/>
        </w:rPr>
        <w:t>организации обустройства мест массового отдыха населения на территории Междуреченского городского округа;</w:t>
      </w:r>
      <w:r w:rsidR="00470EC9" w:rsidRPr="00997B59">
        <w:rPr>
          <w:color w:val="000000"/>
          <w:szCs w:val="24"/>
        </w:rPr>
        <w:t xml:space="preserve">  </w:t>
      </w:r>
    </w:p>
    <w:p w:rsidR="00832EAF" w:rsidRPr="00997B59" w:rsidRDefault="00832EAF" w:rsidP="00830B76">
      <w:pPr>
        <w:numPr>
          <w:ilvl w:val="0"/>
          <w:numId w:val="1"/>
        </w:numPr>
        <w:shd w:val="clear" w:color="auto" w:fill="FFFFFF"/>
        <w:tabs>
          <w:tab w:val="clear" w:pos="720"/>
          <w:tab w:val="left" w:pos="-620"/>
          <w:tab w:val="left" w:pos="-478"/>
          <w:tab w:val="left" w:pos="-53"/>
          <w:tab w:val="left" w:pos="500"/>
        </w:tabs>
        <w:spacing w:line="264" w:lineRule="auto"/>
        <w:ind w:left="0" w:firstLine="217"/>
        <w:jc w:val="both"/>
        <w:rPr>
          <w:color w:val="000000"/>
          <w:szCs w:val="24"/>
        </w:rPr>
      </w:pPr>
      <w:r w:rsidRPr="00997B59">
        <w:rPr>
          <w:color w:val="000000"/>
          <w:szCs w:val="24"/>
        </w:rPr>
        <w:t>организации благоустройства территории Междуреченского городского округа в соответствии с правилами благоустройства территории Междуреченского городского округа;</w:t>
      </w:r>
    </w:p>
    <w:p w:rsidR="00832EAF" w:rsidRPr="00997B59" w:rsidRDefault="00832EAF" w:rsidP="00830B76">
      <w:pPr>
        <w:numPr>
          <w:ilvl w:val="0"/>
          <w:numId w:val="1"/>
        </w:numPr>
        <w:shd w:val="clear" w:color="auto" w:fill="FFFFFF"/>
        <w:tabs>
          <w:tab w:val="clear" w:pos="720"/>
          <w:tab w:val="left" w:pos="500"/>
          <w:tab w:val="left" w:pos="851"/>
        </w:tabs>
        <w:spacing w:line="264" w:lineRule="auto"/>
        <w:ind w:left="0" w:firstLine="217"/>
        <w:jc w:val="both"/>
        <w:rPr>
          <w:color w:val="000000"/>
          <w:szCs w:val="24"/>
        </w:rPr>
      </w:pPr>
      <w:r w:rsidRPr="00997B59">
        <w:rPr>
          <w:color w:val="000000"/>
          <w:szCs w:val="24"/>
        </w:rPr>
        <w:t>создания условий для предоставления транспортных услуг населению и организации транспортного обслуживания населения в границах Междуреченского городского округа;</w:t>
      </w:r>
    </w:p>
    <w:p w:rsidR="00832EAF" w:rsidRPr="00997B59" w:rsidRDefault="00832EAF" w:rsidP="00830B76">
      <w:pPr>
        <w:numPr>
          <w:ilvl w:val="0"/>
          <w:numId w:val="1"/>
        </w:numPr>
        <w:shd w:val="clear" w:color="auto" w:fill="FFFFFF"/>
        <w:tabs>
          <w:tab w:val="clear" w:pos="720"/>
          <w:tab w:val="left" w:pos="0"/>
          <w:tab w:val="left" w:pos="500"/>
        </w:tabs>
        <w:spacing w:line="264" w:lineRule="auto"/>
        <w:ind w:left="0" w:firstLine="217"/>
        <w:jc w:val="both"/>
        <w:rPr>
          <w:color w:val="000000"/>
          <w:szCs w:val="24"/>
        </w:rPr>
      </w:pPr>
      <w:r w:rsidRPr="00997B59">
        <w:rPr>
          <w:color w:val="000000"/>
          <w:szCs w:val="24"/>
        </w:rPr>
        <w:t>создание условий для обеспечения жителей городского округа услугами связи;</w:t>
      </w:r>
    </w:p>
    <w:p w:rsidR="00832EAF" w:rsidRPr="00997B59" w:rsidRDefault="00832EAF" w:rsidP="00830B76">
      <w:pPr>
        <w:numPr>
          <w:ilvl w:val="0"/>
          <w:numId w:val="1"/>
        </w:numPr>
        <w:shd w:val="clear" w:color="auto" w:fill="FFFFFF"/>
        <w:tabs>
          <w:tab w:val="clear" w:pos="720"/>
          <w:tab w:val="left" w:pos="500"/>
          <w:tab w:val="left" w:pos="851"/>
        </w:tabs>
        <w:spacing w:line="264" w:lineRule="auto"/>
        <w:ind w:left="0" w:firstLine="217"/>
        <w:jc w:val="both"/>
        <w:rPr>
          <w:color w:val="000000"/>
          <w:szCs w:val="24"/>
        </w:rPr>
      </w:pPr>
      <w:r w:rsidRPr="00997B59">
        <w:rPr>
          <w:color w:val="000000"/>
          <w:szCs w:val="24"/>
        </w:rPr>
        <w:t>организации ритуальных услуг и содержания мест захоронения;</w:t>
      </w:r>
    </w:p>
    <w:p w:rsidR="00832EAF" w:rsidRPr="00997B59" w:rsidRDefault="00832EAF" w:rsidP="00830B76">
      <w:pPr>
        <w:numPr>
          <w:ilvl w:val="0"/>
          <w:numId w:val="1"/>
        </w:numPr>
        <w:shd w:val="clear" w:color="auto" w:fill="FFFFFF"/>
        <w:tabs>
          <w:tab w:val="clear" w:pos="720"/>
          <w:tab w:val="left" w:pos="-993"/>
          <w:tab w:val="left" w:pos="-53"/>
          <w:tab w:val="left" w:pos="89"/>
          <w:tab w:val="left" w:pos="500"/>
        </w:tabs>
        <w:spacing w:line="264" w:lineRule="auto"/>
        <w:ind w:left="0" w:firstLine="217"/>
        <w:jc w:val="both"/>
        <w:rPr>
          <w:color w:val="000000"/>
          <w:szCs w:val="24"/>
        </w:rPr>
      </w:pPr>
      <w:r w:rsidRPr="00997B59">
        <w:rPr>
          <w:color w:val="000000"/>
          <w:szCs w:val="24"/>
        </w:rPr>
        <w:t>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Междуреченского городского округа;</w:t>
      </w:r>
    </w:p>
    <w:p w:rsidR="00832EAF" w:rsidRPr="00997B59" w:rsidRDefault="00832EAF" w:rsidP="00830B76">
      <w:pPr>
        <w:numPr>
          <w:ilvl w:val="0"/>
          <w:numId w:val="1"/>
        </w:numPr>
        <w:shd w:val="clear" w:color="auto" w:fill="FFFFFF"/>
        <w:tabs>
          <w:tab w:val="clear" w:pos="720"/>
          <w:tab w:val="left" w:pos="-993"/>
          <w:tab w:val="left" w:pos="-567"/>
          <w:tab w:val="left" w:pos="-53"/>
          <w:tab w:val="left" w:pos="89"/>
          <w:tab w:val="left" w:pos="500"/>
        </w:tabs>
        <w:spacing w:line="264" w:lineRule="auto"/>
        <w:ind w:left="0" w:firstLine="217"/>
        <w:jc w:val="both"/>
        <w:rPr>
          <w:color w:val="000000"/>
          <w:szCs w:val="24"/>
        </w:rPr>
      </w:pPr>
      <w:r w:rsidRPr="00997B59">
        <w:rPr>
          <w:color w:val="000000"/>
          <w:szCs w:val="24"/>
        </w:rPr>
        <w:t xml:space="preserve">организации мероприятий </w:t>
      </w:r>
      <w:proofErr w:type="gramStart"/>
      <w:r w:rsidRPr="00997B59">
        <w:rPr>
          <w:color w:val="000000"/>
          <w:szCs w:val="24"/>
        </w:rPr>
        <w:t>при осуществлении деятельности по обращению с животными без владельцев на территории</w:t>
      </w:r>
      <w:proofErr w:type="gramEnd"/>
      <w:r w:rsidRPr="00997B59">
        <w:rPr>
          <w:color w:val="000000"/>
          <w:szCs w:val="24"/>
        </w:rPr>
        <w:t xml:space="preserve"> Междуреченского городского округа. </w:t>
      </w:r>
    </w:p>
    <w:p w:rsidR="00832EAF" w:rsidRPr="00997B59" w:rsidRDefault="00832EAF" w:rsidP="00830B76">
      <w:pPr>
        <w:spacing w:line="264" w:lineRule="auto"/>
        <w:ind w:firstLine="372"/>
        <w:jc w:val="both"/>
        <w:rPr>
          <w:color w:val="000000"/>
          <w:szCs w:val="24"/>
        </w:rPr>
      </w:pPr>
      <w:r w:rsidRPr="00997B59">
        <w:rPr>
          <w:color w:val="000000"/>
          <w:szCs w:val="24"/>
        </w:rPr>
        <w:t>2.2. Предметом деятельности Учреждения является:</w:t>
      </w:r>
    </w:p>
    <w:p w:rsidR="00832EAF" w:rsidRPr="00997B59" w:rsidRDefault="00832EAF" w:rsidP="00830B76">
      <w:pPr>
        <w:spacing w:line="264" w:lineRule="auto"/>
        <w:ind w:firstLine="372"/>
        <w:jc w:val="both"/>
        <w:rPr>
          <w:color w:val="000000"/>
          <w:szCs w:val="24"/>
        </w:rPr>
      </w:pPr>
      <w:r w:rsidRPr="00997B59">
        <w:rPr>
          <w:color w:val="000000"/>
          <w:szCs w:val="24"/>
        </w:rPr>
        <w:t>- ремонт и содержание автомобильных дорог общего пользования местного значения и дорожных сооружений (элементов дорожного обустройства), объектов внешнего благоустройства и озеленения, освещения улиц;</w:t>
      </w:r>
    </w:p>
    <w:p w:rsidR="00832EAF" w:rsidRPr="00997B59" w:rsidRDefault="00832EAF" w:rsidP="00830B76">
      <w:pPr>
        <w:spacing w:line="264" w:lineRule="auto"/>
        <w:ind w:firstLine="372"/>
        <w:jc w:val="both"/>
        <w:rPr>
          <w:color w:val="000000"/>
          <w:szCs w:val="24"/>
        </w:rPr>
      </w:pPr>
      <w:r w:rsidRPr="00997B59">
        <w:rPr>
          <w:color w:val="000000"/>
          <w:szCs w:val="24"/>
        </w:rPr>
        <w:t>- создание условий для предоставления транспортных услуг населению и организация транспортного обслуживания на территории Междуреченского городского округа путем заключения муниципальных контрактов на осуществление регулярных перевозок пассажиров и багажа автомобильным транспортом по муниципальным маршрутам таких перевозок по регулируемым тарифам, и выдачи карт этих маршрутов;</w:t>
      </w:r>
    </w:p>
    <w:p w:rsidR="00832EAF" w:rsidRPr="00997B59" w:rsidRDefault="00832EAF" w:rsidP="00830B76">
      <w:pPr>
        <w:spacing w:line="264" w:lineRule="auto"/>
        <w:ind w:firstLine="372"/>
        <w:jc w:val="both"/>
        <w:rPr>
          <w:color w:val="000000"/>
          <w:szCs w:val="24"/>
        </w:rPr>
      </w:pPr>
      <w:r w:rsidRPr="00997B59">
        <w:rPr>
          <w:color w:val="000000"/>
          <w:szCs w:val="24"/>
        </w:rPr>
        <w:t>- создание условий для обеспечения жителей городского округа услугами связи в части обеспечения рассмотрения обращений физических лиц, юридических лиц по вопросам в области услуг связи;</w:t>
      </w:r>
    </w:p>
    <w:p w:rsidR="00832EAF" w:rsidRPr="00997B59" w:rsidRDefault="00832EAF" w:rsidP="00830B76">
      <w:pPr>
        <w:spacing w:line="264" w:lineRule="auto"/>
        <w:ind w:firstLine="372"/>
        <w:jc w:val="both"/>
        <w:rPr>
          <w:color w:val="000000"/>
          <w:szCs w:val="24"/>
        </w:rPr>
      </w:pPr>
      <w:r w:rsidRPr="00997B59">
        <w:rPr>
          <w:color w:val="000000"/>
          <w:szCs w:val="24"/>
        </w:rPr>
        <w:t>- организация ритуальных услуг и содержание мест захоронений</w:t>
      </w:r>
      <w:r w:rsidRPr="00997B59">
        <w:rPr>
          <w:szCs w:val="24"/>
        </w:rPr>
        <w:t xml:space="preserve"> </w:t>
      </w:r>
      <w:r w:rsidRPr="00997B59">
        <w:rPr>
          <w:color w:val="000000"/>
          <w:szCs w:val="24"/>
        </w:rPr>
        <w:t>на территории муниципального образования «Междуреченский городской округ»;</w:t>
      </w:r>
    </w:p>
    <w:p w:rsidR="00832EAF" w:rsidRPr="00997B59" w:rsidRDefault="00832EAF" w:rsidP="00830B76">
      <w:pPr>
        <w:spacing w:line="264" w:lineRule="auto"/>
        <w:ind w:firstLine="372"/>
        <w:jc w:val="both"/>
        <w:rPr>
          <w:color w:val="000000"/>
          <w:szCs w:val="24"/>
        </w:rPr>
      </w:pPr>
      <w:r w:rsidRPr="00997B59">
        <w:rPr>
          <w:color w:val="000000"/>
          <w:szCs w:val="24"/>
        </w:rPr>
        <w:t>- санитарная очистка территории муниципального образования «Междуреченский городской округ»;</w:t>
      </w:r>
    </w:p>
    <w:p w:rsidR="00832EAF" w:rsidRPr="00997B59" w:rsidRDefault="00832EAF" w:rsidP="00830B76">
      <w:pPr>
        <w:spacing w:line="264" w:lineRule="auto"/>
        <w:ind w:firstLine="372"/>
        <w:jc w:val="both"/>
        <w:rPr>
          <w:color w:val="000000"/>
          <w:szCs w:val="24"/>
        </w:rPr>
      </w:pPr>
      <w:r w:rsidRPr="00997B59">
        <w:rPr>
          <w:color w:val="000000"/>
          <w:szCs w:val="24"/>
        </w:rPr>
        <w:t>- ремонт и содержание объектов недвижимости муниципальной собственности муниципального образования «Междуреченский городской округ», находящихся в оперативном управлении Учреждения;</w:t>
      </w:r>
    </w:p>
    <w:p w:rsidR="00832EAF" w:rsidRPr="00997B59" w:rsidRDefault="00832EAF" w:rsidP="00830B76">
      <w:pPr>
        <w:spacing w:line="264" w:lineRule="auto"/>
        <w:ind w:firstLine="372"/>
        <w:jc w:val="both"/>
        <w:rPr>
          <w:color w:val="000000"/>
          <w:szCs w:val="24"/>
        </w:rPr>
      </w:pPr>
      <w:r w:rsidRPr="00997B59">
        <w:rPr>
          <w:color w:val="000000"/>
          <w:szCs w:val="24"/>
        </w:rPr>
        <w:t>- эксплуатация (содержание, ремонт) гидротехнических сооружений и организация работ в области защиты населения и территории Междуреченского городского округа от чрезвычайных ситуаций;</w:t>
      </w:r>
    </w:p>
    <w:p w:rsidR="008071FA" w:rsidRPr="00997B59" w:rsidRDefault="00832EAF" w:rsidP="00830B76">
      <w:pPr>
        <w:spacing w:line="264" w:lineRule="auto"/>
        <w:ind w:firstLine="372"/>
        <w:jc w:val="both"/>
        <w:rPr>
          <w:color w:val="000000"/>
          <w:szCs w:val="24"/>
        </w:rPr>
      </w:pPr>
      <w:r w:rsidRPr="00997B59">
        <w:rPr>
          <w:color w:val="000000"/>
          <w:szCs w:val="24"/>
        </w:rPr>
        <w:lastRenderedPageBreak/>
        <w:t>- закупка товаров, работ, услуг для обеспечения муниципальных нужд по содержанию и ремонту автомобильных дорог общего пользования местного значения и дорожных сооружений (элементов дорожного обустройства)</w:t>
      </w:r>
      <w:r w:rsidR="008071FA" w:rsidRPr="00997B59">
        <w:rPr>
          <w:color w:val="000000"/>
          <w:szCs w:val="24"/>
        </w:rPr>
        <w:t>;</w:t>
      </w:r>
    </w:p>
    <w:p w:rsidR="00832EAF" w:rsidRPr="00997B59" w:rsidRDefault="008071FA" w:rsidP="00830B76">
      <w:pPr>
        <w:spacing w:line="264" w:lineRule="auto"/>
        <w:ind w:firstLine="372"/>
        <w:jc w:val="both"/>
        <w:rPr>
          <w:color w:val="000000"/>
          <w:szCs w:val="24"/>
        </w:rPr>
      </w:pPr>
      <w:r w:rsidRPr="00997B59">
        <w:rPr>
          <w:color w:val="000000"/>
          <w:szCs w:val="24"/>
        </w:rPr>
        <w:t xml:space="preserve">- </w:t>
      </w:r>
      <w:r w:rsidR="00832EAF" w:rsidRPr="00997B59">
        <w:rPr>
          <w:color w:val="000000"/>
          <w:szCs w:val="24"/>
        </w:rPr>
        <w:t xml:space="preserve">закупка работ и услуг по проведению кадастровых работ и изготовлению технической документации в </w:t>
      </w:r>
      <w:r w:rsidR="00C2495E" w:rsidRPr="00997B59">
        <w:rPr>
          <w:color w:val="000000"/>
          <w:szCs w:val="24"/>
        </w:rPr>
        <w:t>рамках уставной деятельности</w:t>
      </w:r>
      <w:r w:rsidRPr="00997B59">
        <w:rPr>
          <w:color w:val="000000"/>
          <w:szCs w:val="24"/>
        </w:rPr>
        <w:t xml:space="preserve"> Учреждения</w:t>
      </w:r>
      <w:r w:rsidR="004072C5" w:rsidRPr="00997B59">
        <w:rPr>
          <w:color w:val="000000"/>
          <w:szCs w:val="24"/>
        </w:rPr>
        <w:t>, в том числе в отношении автомобильных дорог местного значения</w:t>
      </w:r>
      <w:r w:rsidR="00832EAF" w:rsidRPr="00997B59">
        <w:rPr>
          <w:color w:val="000000"/>
          <w:szCs w:val="24"/>
        </w:rPr>
        <w:t>.</w:t>
      </w:r>
    </w:p>
    <w:p w:rsidR="00832EAF" w:rsidRPr="00997B59" w:rsidRDefault="00832EAF" w:rsidP="00830B76">
      <w:pPr>
        <w:shd w:val="clear" w:color="auto" w:fill="FFFFFF"/>
        <w:spacing w:line="264" w:lineRule="auto"/>
        <w:ind w:firstLine="372"/>
        <w:jc w:val="both"/>
        <w:rPr>
          <w:color w:val="000000"/>
          <w:szCs w:val="24"/>
        </w:rPr>
      </w:pPr>
      <w:r w:rsidRPr="00997B59">
        <w:rPr>
          <w:color w:val="000000"/>
          <w:szCs w:val="24"/>
        </w:rPr>
        <w:t>2.3. Для достижения уставных целей, Учреждение осуществляет следующие виды основной деятельности:</w:t>
      </w:r>
    </w:p>
    <w:p w:rsidR="00832EAF" w:rsidRPr="00997B59" w:rsidRDefault="003541F1" w:rsidP="00830B76">
      <w:pPr>
        <w:shd w:val="clear" w:color="auto" w:fill="FFFFFF"/>
        <w:spacing w:line="264" w:lineRule="auto"/>
        <w:ind w:firstLine="567"/>
        <w:jc w:val="both"/>
        <w:rPr>
          <w:color w:val="000000"/>
          <w:szCs w:val="24"/>
        </w:rPr>
      </w:pPr>
      <w:proofErr w:type="gramStart"/>
      <w:r w:rsidRPr="00997B59">
        <w:rPr>
          <w:color w:val="000000"/>
          <w:szCs w:val="24"/>
        </w:rPr>
        <w:t>2.3.1.</w:t>
      </w:r>
      <w:r w:rsidR="00832EAF" w:rsidRPr="00997B59">
        <w:rPr>
          <w:color w:val="000000"/>
          <w:szCs w:val="24"/>
        </w:rPr>
        <w:t xml:space="preserve"> </w:t>
      </w:r>
      <w:r w:rsidR="00470EC9" w:rsidRPr="00997B59">
        <w:rPr>
          <w:color w:val="000000"/>
          <w:szCs w:val="24"/>
        </w:rPr>
        <w:t>дорожная деятельность в отношении автомобильных дорог местного значения в границах Междуреченского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Междуреченского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00470EC9" w:rsidRPr="00997B59">
        <w:rPr>
          <w:color w:val="000000"/>
          <w:szCs w:val="24"/>
        </w:rPr>
        <w:t xml:space="preserve"> законодательством Российской Федерации</w:t>
      </w:r>
      <w:r w:rsidR="00832EAF" w:rsidRPr="00997B59">
        <w:rPr>
          <w:color w:val="000000"/>
          <w:szCs w:val="24"/>
        </w:rPr>
        <w:t>, в части:</w:t>
      </w:r>
    </w:p>
    <w:p w:rsidR="00832EAF" w:rsidRPr="00997B59" w:rsidRDefault="00832EAF" w:rsidP="00830B76">
      <w:pPr>
        <w:pStyle w:val="ac"/>
        <w:numPr>
          <w:ilvl w:val="0"/>
          <w:numId w:val="2"/>
        </w:numPr>
        <w:shd w:val="clear" w:color="auto" w:fill="FFFFFF"/>
        <w:tabs>
          <w:tab w:val="left" w:pos="-1843"/>
        </w:tabs>
        <w:spacing w:line="264" w:lineRule="auto"/>
        <w:ind w:left="284" w:hanging="284"/>
        <w:jc w:val="both"/>
        <w:rPr>
          <w:color w:val="000000"/>
          <w:szCs w:val="24"/>
        </w:rPr>
      </w:pPr>
      <w:r w:rsidRPr="00997B59">
        <w:rPr>
          <w:color w:val="000000"/>
          <w:szCs w:val="24"/>
        </w:rPr>
        <w:t>содержания, ремонта автомобильных дорог общего пользования местного значения Междуреченского городского округа,</w:t>
      </w:r>
    </w:p>
    <w:p w:rsidR="00832EAF" w:rsidRPr="00997B59" w:rsidRDefault="00832EAF" w:rsidP="00830B76">
      <w:pPr>
        <w:pStyle w:val="ac"/>
        <w:numPr>
          <w:ilvl w:val="0"/>
          <w:numId w:val="2"/>
        </w:numPr>
        <w:shd w:val="clear" w:color="auto" w:fill="FFFFFF"/>
        <w:tabs>
          <w:tab w:val="left" w:pos="-1843"/>
        </w:tabs>
        <w:spacing w:line="264" w:lineRule="auto"/>
        <w:ind w:left="284" w:hanging="284"/>
        <w:jc w:val="both"/>
        <w:rPr>
          <w:color w:val="000000"/>
          <w:szCs w:val="24"/>
        </w:rPr>
      </w:pPr>
      <w:r w:rsidRPr="00997B59">
        <w:rPr>
          <w:color w:val="000000"/>
          <w:szCs w:val="24"/>
        </w:rPr>
        <w:t>содержания, ремонта элементов дорожного обустройства, в том числе автобусных остановок, искусственных неровностей, пешеходных ограждений, барьерных ограждений, дорожных знаков, нанесение дорожной разметки,</w:t>
      </w:r>
    </w:p>
    <w:p w:rsidR="00832EAF" w:rsidRPr="00997B59" w:rsidRDefault="00832EAF" w:rsidP="00830B76">
      <w:pPr>
        <w:pStyle w:val="ac"/>
        <w:numPr>
          <w:ilvl w:val="0"/>
          <w:numId w:val="2"/>
        </w:numPr>
        <w:shd w:val="clear" w:color="auto" w:fill="FFFFFF"/>
        <w:tabs>
          <w:tab w:val="left" w:pos="-1843"/>
        </w:tabs>
        <w:spacing w:line="264" w:lineRule="auto"/>
        <w:ind w:left="284" w:hanging="284"/>
        <w:jc w:val="both"/>
        <w:rPr>
          <w:color w:val="000000"/>
          <w:szCs w:val="24"/>
        </w:rPr>
      </w:pPr>
      <w:r w:rsidRPr="00997B59">
        <w:rPr>
          <w:color w:val="000000"/>
          <w:szCs w:val="24"/>
        </w:rPr>
        <w:t>очистки водоотводных канав вдоль</w:t>
      </w:r>
      <w:r w:rsidRPr="00997B59">
        <w:rPr>
          <w:szCs w:val="24"/>
        </w:rPr>
        <w:t xml:space="preserve"> </w:t>
      </w:r>
      <w:r w:rsidRPr="00997B59">
        <w:rPr>
          <w:color w:val="000000"/>
          <w:szCs w:val="24"/>
        </w:rPr>
        <w:t>автомобильных дорог общего пользования местного значения Междуреченского городского округа,</w:t>
      </w:r>
    </w:p>
    <w:p w:rsidR="00832EAF" w:rsidRPr="00997B59" w:rsidRDefault="00832EAF" w:rsidP="00830B76">
      <w:pPr>
        <w:pStyle w:val="ac"/>
        <w:numPr>
          <w:ilvl w:val="0"/>
          <w:numId w:val="2"/>
        </w:numPr>
        <w:shd w:val="clear" w:color="auto" w:fill="FFFFFF"/>
        <w:tabs>
          <w:tab w:val="left" w:pos="-1843"/>
        </w:tabs>
        <w:spacing w:line="264" w:lineRule="auto"/>
        <w:ind w:left="284" w:hanging="284"/>
        <w:jc w:val="both"/>
        <w:rPr>
          <w:color w:val="000000"/>
          <w:szCs w:val="24"/>
        </w:rPr>
      </w:pPr>
      <w:r w:rsidRPr="00997B59">
        <w:rPr>
          <w:color w:val="000000"/>
          <w:szCs w:val="24"/>
        </w:rPr>
        <w:t>содержания, ремонта ливневой канализации,</w:t>
      </w:r>
    </w:p>
    <w:p w:rsidR="00832EAF" w:rsidRPr="00997B59" w:rsidRDefault="00832EAF" w:rsidP="00830B76">
      <w:pPr>
        <w:pStyle w:val="ac"/>
        <w:numPr>
          <w:ilvl w:val="0"/>
          <w:numId w:val="2"/>
        </w:numPr>
        <w:shd w:val="clear" w:color="auto" w:fill="FFFFFF"/>
        <w:tabs>
          <w:tab w:val="left" w:pos="-1843"/>
        </w:tabs>
        <w:spacing w:line="264" w:lineRule="auto"/>
        <w:ind w:left="284" w:hanging="284"/>
        <w:jc w:val="both"/>
        <w:rPr>
          <w:color w:val="000000"/>
          <w:szCs w:val="24"/>
        </w:rPr>
      </w:pPr>
      <w:r w:rsidRPr="00997B59">
        <w:rPr>
          <w:color w:val="000000"/>
          <w:szCs w:val="24"/>
        </w:rPr>
        <w:t>содержания, ремонта автодорожных мостов,</w:t>
      </w:r>
    </w:p>
    <w:p w:rsidR="00832EAF" w:rsidRPr="00997B59" w:rsidRDefault="00832EAF" w:rsidP="00830B76">
      <w:pPr>
        <w:pStyle w:val="ac"/>
        <w:numPr>
          <w:ilvl w:val="0"/>
          <w:numId w:val="2"/>
        </w:numPr>
        <w:shd w:val="clear" w:color="auto" w:fill="FFFFFF"/>
        <w:tabs>
          <w:tab w:val="left" w:pos="-1843"/>
        </w:tabs>
        <w:spacing w:line="264" w:lineRule="auto"/>
        <w:ind w:left="284" w:hanging="284"/>
        <w:jc w:val="both"/>
        <w:rPr>
          <w:color w:val="000000"/>
          <w:szCs w:val="24"/>
        </w:rPr>
      </w:pPr>
      <w:r w:rsidRPr="00997B59">
        <w:rPr>
          <w:color w:val="000000"/>
          <w:szCs w:val="24"/>
        </w:rPr>
        <w:t xml:space="preserve">управления, содержания, ремонта светофорных объектов, системы </w:t>
      </w:r>
      <w:proofErr w:type="spellStart"/>
      <w:r w:rsidRPr="00997B59">
        <w:rPr>
          <w:color w:val="000000"/>
          <w:szCs w:val="24"/>
        </w:rPr>
        <w:t>видеофиксации</w:t>
      </w:r>
      <w:proofErr w:type="spellEnd"/>
      <w:r w:rsidRPr="00997B59">
        <w:rPr>
          <w:color w:val="000000"/>
          <w:szCs w:val="24"/>
        </w:rPr>
        <w:t xml:space="preserve"> и видеонаблюдения для обеспечения правопорядка и безопасности на территории Междуреченского городского округа,</w:t>
      </w:r>
    </w:p>
    <w:p w:rsidR="00832EAF" w:rsidRPr="00997B59" w:rsidRDefault="00832EAF" w:rsidP="00830B76">
      <w:pPr>
        <w:pStyle w:val="ac"/>
        <w:numPr>
          <w:ilvl w:val="0"/>
          <w:numId w:val="2"/>
        </w:numPr>
        <w:shd w:val="clear" w:color="auto" w:fill="FFFFFF"/>
        <w:tabs>
          <w:tab w:val="left" w:pos="-1843"/>
        </w:tabs>
        <w:spacing w:line="264" w:lineRule="auto"/>
        <w:ind w:left="284" w:hanging="284"/>
        <w:jc w:val="both"/>
        <w:rPr>
          <w:color w:val="000000"/>
          <w:szCs w:val="24"/>
        </w:rPr>
      </w:pPr>
      <w:r w:rsidRPr="00997B59">
        <w:rPr>
          <w:color w:val="000000"/>
          <w:szCs w:val="24"/>
        </w:rPr>
        <w:t>выдачи разрешений на проезд большегрузных транспортных средств по автомобильным дорогам местного значения, в случаях ограничения проезда по ним, в соответствие с нормативными актами органов местного самоуправления Междуреченского городского округа;</w:t>
      </w:r>
    </w:p>
    <w:p w:rsidR="00832EAF" w:rsidRPr="00997B59" w:rsidRDefault="003541F1" w:rsidP="00830B76">
      <w:pPr>
        <w:shd w:val="clear" w:color="auto" w:fill="FFFFFF"/>
        <w:spacing w:line="264" w:lineRule="auto"/>
        <w:ind w:firstLine="567"/>
        <w:jc w:val="both"/>
        <w:rPr>
          <w:color w:val="000000"/>
          <w:szCs w:val="24"/>
        </w:rPr>
      </w:pPr>
      <w:r w:rsidRPr="00997B59">
        <w:rPr>
          <w:color w:val="000000"/>
          <w:szCs w:val="24"/>
        </w:rPr>
        <w:t>2.3.2.</w:t>
      </w:r>
      <w:r w:rsidR="00832EAF" w:rsidRPr="00997B59">
        <w:rPr>
          <w:color w:val="000000"/>
          <w:szCs w:val="24"/>
        </w:rPr>
        <w:t xml:space="preserve"> благоустройство, в том числе устройство детских площадок,</w:t>
      </w:r>
      <w:r w:rsidR="00832EAF" w:rsidRPr="00997B59">
        <w:rPr>
          <w:szCs w:val="24"/>
        </w:rPr>
        <w:t xml:space="preserve"> </w:t>
      </w:r>
      <w:r w:rsidR="00832EAF" w:rsidRPr="00997B59">
        <w:rPr>
          <w:color w:val="000000"/>
          <w:szCs w:val="24"/>
        </w:rPr>
        <w:t>площадок для активного отдыха, озеленение территории Междуреченского городского округа (за исключением придомовых территорий многоквартирных домов,</w:t>
      </w:r>
      <w:r w:rsidRPr="00997B59">
        <w:rPr>
          <w:color w:val="000000"/>
          <w:szCs w:val="24"/>
        </w:rPr>
        <w:t xml:space="preserve"> внутриквартальных территорий);</w:t>
      </w:r>
    </w:p>
    <w:p w:rsidR="00832EAF" w:rsidRPr="00997B59" w:rsidRDefault="003541F1" w:rsidP="00830B76">
      <w:pPr>
        <w:shd w:val="clear" w:color="auto" w:fill="FFFFFF"/>
        <w:spacing w:line="264" w:lineRule="auto"/>
        <w:ind w:firstLine="567"/>
        <w:jc w:val="both"/>
        <w:rPr>
          <w:color w:val="000000"/>
          <w:szCs w:val="24"/>
        </w:rPr>
      </w:pPr>
      <w:r w:rsidRPr="00997B59">
        <w:rPr>
          <w:color w:val="000000"/>
          <w:szCs w:val="24"/>
        </w:rPr>
        <w:t>2.3.3.</w:t>
      </w:r>
      <w:r w:rsidR="00832EAF" w:rsidRPr="00997B59">
        <w:rPr>
          <w:color w:val="000000"/>
          <w:szCs w:val="24"/>
        </w:rPr>
        <w:t xml:space="preserve"> организация обустройства мест массового отдыха населения на территории Междуреченского городского округа;</w:t>
      </w:r>
    </w:p>
    <w:p w:rsidR="00832EAF" w:rsidRPr="00997B59" w:rsidRDefault="003541F1" w:rsidP="00830B76">
      <w:pPr>
        <w:shd w:val="clear" w:color="auto" w:fill="FFFFFF"/>
        <w:spacing w:line="264" w:lineRule="auto"/>
        <w:ind w:firstLine="567"/>
        <w:jc w:val="both"/>
        <w:rPr>
          <w:color w:val="000000"/>
          <w:szCs w:val="24"/>
        </w:rPr>
      </w:pPr>
      <w:proofErr w:type="gramStart"/>
      <w:r w:rsidRPr="00997B59">
        <w:rPr>
          <w:color w:val="000000"/>
          <w:szCs w:val="24"/>
        </w:rPr>
        <w:t>2.3.4.</w:t>
      </w:r>
      <w:r w:rsidR="00832EAF" w:rsidRPr="00997B59">
        <w:rPr>
          <w:color w:val="000000"/>
          <w:szCs w:val="24"/>
        </w:rPr>
        <w:t xml:space="preserve"> содержание, ремонт объектов благоустройства, находящихся в собственности муниципального образования «Междуреченский городской округ» (за исключением расположенных на придомовой территории многоквартирных домов, на внутриквартальной территории), в том числе: урн, скамеек, цветников, скульптур, памятников, фонтанов, световых конструкций, </w:t>
      </w:r>
      <w:proofErr w:type="spellStart"/>
      <w:r w:rsidR="00832EAF" w:rsidRPr="00997B59">
        <w:rPr>
          <w:color w:val="000000"/>
          <w:szCs w:val="24"/>
        </w:rPr>
        <w:t>скейт</w:t>
      </w:r>
      <w:proofErr w:type="spellEnd"/>
      <w:r w:rsidR="00832EAF" w:rsidRPr="00997B59">
        <w:rPr>
          <w:color w:val="000000"/>
          <w:szCs w:val="24"/>
        </w:rPr>
        <w:t>-парков, памп-треков, игровых комплексов, детских площадок, площадок для активного отдыха, газонов, пешеходных дорожек;</w:t>
      </w:r>
      <w:proofErr w:type="gramEnd"/>
    </w:p>
    <w:p w:rsidR="00832EAF" w:rsidRPr="00997B59" w:rsidRDefault="003541F1" w:rsidP="00830B76">
      <w:pPr>
        <w:shd w:val="clear" w:color="auto" w:fill="FFFFFF"/>
        <w:spacing w:line="264" w:lineRule="auto"/>
        <w:ind w:firstLine="567"/>
        <w:jc w:val="both"/>
        <w:rPr>
          <w:color w:val="000000"/>
          <w:szCs w:val="24"/>
        </w:rPr>
      </w:pPr>
      <w:r w:rsidRPr="00997B59">
        <w:rPr>
          <w:color w:val="000000"/>
          <w:szCs w:val="24"/>
        </w:rPr>
        <w:t>2.3.5.</w:t>
      </w:r>
      <w:r w:rsidR="00832EAF" w:rsidRPr="00997B59">
        <w:rPr>
          <w:color w:val="000000"/>
          <w:szCs w:val="24"/>
        </w:rPr>
        <w:t xml:space="preserve"> деятельность в области архитектурного проектирования: разработка, согласование, утверждение проектно-сметной документации, заключение контрактов (договоров) на разработку проектно-сметной документации, направление проектно-сметной документации на экспертизу и получение результатов экспертизы, заключение контрактов (договоров) о проверке достоверности сметной стоимости;</w:t>
      </w:r>
    </w:p>
    <w:p w:rsidR="00832EAF" w:rsidRPr="00997B59" w:rsidRDefault="003541F1" w:rsidP="00830B76">
      <w:pPr>
        <w:shd w:val="clear" w:color="auto" w:fill="FFFFFF"/>
        <w:spacing w:line="264" w:lineRule="auto"/>
        <w:ind w:firstLine="567"/>
        <w:jc w:val="both"/>
        <w:rPr>
          <w:color w:val="000000"/>
          <w:szCs w:val="24"/>
        </w:rPr>
      </w:pPr>
      <w:r w:rsidRPr="00997B59">
        <w:rPr>
          <w:color w:val="000000"/>
          <w:szCs w:val="24"/>
        </w:rPr>
        <w:lastRenderedPageBreak/>
        <w:t>2.3.6.</w:t>
      </w:r>
      <w:r w:rsidR="00832EAF" w:rsidRPr="00997B59">
        <w:rPr>
          <w:color w:val="000000"/>
          <w:szCs w:val="24"/>
        </w:rPr>
        <w:t xml:space="preserve"> организация регулярных перевозок пассажиров и багажа автомобильным транспортом по регулируемым тарифам по муниципальным маршрутам Междуреченского городского округа; </w:t>
      </w:r>
    </w:p>
    <w:p w:rsidR="00832EAF" w:rsidRPr="00997B59" w:rsidRDefault="003541F1" w:rsidP="00830B76">
      <w:pPr>
        <w:shd w:val="clear" w:color="auto" w:fill="FFFFFF"/>
        <w:spacing w:line="264" w:lineRule="auto"/>
        <w:ind w:firstLine="567"/>
        <w:jc w:val="both"/>
        <w:rPr>
          <w:color w:val="000000"/>
          <w:szCs w:val="24"/>
        </w:rPr>
      </w:pPr>
      <w:r w:rsidRPr="00997B59">
        <w:rPr>
          <w:color w:val="000000"/>
          <w:szCs w:val="24"/>
        </w:rPr>
        <w:t>2.3.7.</w:t>
      </w:r>
      <w:r w:rsidR="00832EAF" w:rsidRPr="00997B59">
        <w:rPr>
          <w:color w:val="000000"/>
          <w:szCs w:val="24"/>
        </w:rPr>
        <w:t xml:space="preserve"> организация ритуальных услуг в части организации транспортировки тел и (или) останков умерших с мет выявления в морг;</w:t>
      </w:r>
    </w:p>
    <w:p w:rsidR="00832EAF" w:rsidRPr="00997B59" w:rsidRDefault="003541F1" w:rsidP="00830B76">
      <w:pPr>
        <w:shd w:val="clear" w:color="auto" w:fill="FFFFFF"/>
        <w:spacing w:line="264" w:lineRule="auto"/>
        <w:ind w:firstLine="567"/>
        <w:jc w:val="both"/>
        <w:rPr>
          <w:color w:val="000000"/>
          <w:szCs w:val="24"/>
        </w:rPr>
      </w:pPr>
      <w:r w:rsidRPr="00997B59">
        <w:rPr>
          <w:color w:val="000000"/>
          <w:szCs w:val="24"/>
        </w:rPr>
        <w:t>2.3.8.</w:t>
      </w:r>
      <w:r w:rsidR="00832EAF" w:rsidRPr="00997B59">
        <w:rPr>
          <w:color w:val="000000"/>
          <w:szCs w:val="24"/>
        </w:rPr>
        <w:t xml:space="preserve"> содержание мест захоронений на территории муниципального образования «Междуреченский городской округ», в части:</w:t>
      </w:r>
    </w:p>
    <w:p w:rsidR="00832EAF" w:rsidRPr="00997B59" w:rsidRDefault="00832EAF" w:rsidP="00830B76">
      <w:pPr>
        <w:pStyle w:val="ac"/>
        <w:numPr>
          <w:ilvl w:val="0"/>
          <w:numId w:val="3"/>
        </w:numPr>
        <w:shd w:val="clear" w:color="auto" w:fill="FFFFFF"/>
        <w:spacing w:line="264" w:lineRule="auto"/>
        <w:ind w:left="284" w:hanging="284"/>
        <w:jc w:val="both"/>
        <w:rPr>
          <w:color w:val="000000"/>
          <w:szCs w:val="24"/>
        </w:rPr>
      </w:pPr>
      <w:r w:rsidRPr="00997B59">
        <w:rPr>
          <w:color w:val="000000"/>
          <w:szCs w:val="24"/>
        </w:rPr>
        <w:t>содержания городских кладбищ на территории Междуреченского городского округа,</w:t>
      </w:r>
    </w:p>
    <w:p w:rsidR="00832EAF" w:rsidRPr="00997B59" w:rsidRDefault="00832EAF" w:rsidP="00830B76">
      <w:pPr>
        <w:pStyle w:val="ac"/>
        <w:numPr>
          <w:ilvl w:val="0"/>
          <w:numId w:val="3"/>
        </w:numPr>
        <w:shd w:val="clear" w:color="auto" w:fill="FFFFFF"/>
        <w:spacing w:line="264" w:lineRule="auto"/>
        <w:ind w:left="284" w:hanging="284"/>
        <w:jc w:val="both"/>
        <w:rPr>
          <w:color w:val="000000"/>
          <w:szCs w:val="24"/>
        </w:rPr>
      </w:pPr>
      <w:r w:rsidRPr="00997B59">
        <w:rPr>
          <w:color w:val="000000"/>
          <w:szCs w:val="24"/>
        </w:rPr>
        <w:t>содержания, ремонта захоронений почетных граждан, погибших шахтеров и горняков, участников Великой отечественной войны, участников локальных конфликтов;</w:t>
      </w:r>
    </w:p>
    <w:p w:rsidR="00832EAF" w:rsidRPr="00997B59" w:rsidRDefault="003541F1" w:rsidP="00830B76">
      <w:pPr>
        <w:shd w:val="clear" w:color="auto" w:fill="FFFFFF"/>
        <w:spacing w:line="264" w:lineRule="auto"/>
        <w:ind w:firstLine="567"/>
        <w:jc w:val="both"/>
        <w:rPr>
          <w:color w:val="000000"/>
          <w:szCs w:val="24"/>
        </w:rPr>
      </w:pPr>
      <w:r w:rsidRPr="00997B59">
        <w:rPr>
          <w:color w:val="000000"/>
          <w:szCs w:val="24"/>
        </w:rPr>
        <w:t xml:space="preserve">2.3.9. </w:t>
      </w:r>
      <w:r w:rsidR="00832EAF" w:rsidRPr="00997B59">
        <w:rPr>
          <w:color w:val="000000"/>
          <w:szCs w:val="24"/>
        </w:rPr>
        <w:t>санитарная очистка территории Междуреченского городского округа;</w:t>
      </w:r>
    </w:p>
    <w:p w:rsidR="00832EAF" w:rsidRPr="00997B59" w:rsidRDefault="003541F1" w:rsidP="00830B76">
      <w:pPr>
        <w:shd w:val="clear" w:color="auto" w:fill="FFFFFF"/>
        <w:spacing w:line="264" w:lineRule="auto"/>
        <w:ind w:firstLine="567"/>
        <w:jc w:val="both"/>
        <w:rPr>
          <w:color w:val="000000"/>
          <w:szCs w:val="24"/>
        </w:rPr>
      </w:pPr>
      <w:r w:rsidRPr="00997B59">
        <w:rPr>
          <w:color w:val="000000"/>
          <w:szCs w:val="24"/>
        </w:rPr>
        <w:t>2.3.10.</w:t>
      </w:r>
      <w:r w:rsidR="00832EAF" w:rsidRPr="00997B59">
        <w:rPr>
          <w:color w:val="000000"/>
          <w:szCs w:val="24"/>
        </w:rPr>
        <w:t xml:space="preserve"> организация, содержание, ремонт освещения улиц, парков, скверов, площадей;</w:t>
      </w:r>
    </w:p>
    <w:p w:rsidR="00832EAF" w:rsidRPr="00997B59" w:rsidRDefault="003541F1" w:rsidP="00830B76">
      <w:pPr>
        <w:shd w:val="clear" w:color="auto" w:fill="FFFFFF"/>
        <w:spacing w:line="264" w:lineRule="auto"/>
        <w:ind w:firstLine="567"/>
        <w:jc w:val="both"/>
        <w:rPr>
          <w:color w:val="000000"/>
          <w:szCs w:val="24"/>
        </w:rPr>
      </w:pPr>
      <w:r w:rsidRPr="00997B59">
        <w:rPr>
          <w:color w:val="000000"/>
          <w:szCs w:val="24"/>
        </w:rPr>
        <w:t>2.3.11.</w:t>
      </w:r>
      <w:r w:rsidR="00832EAF" w:rsidRPr="00997B59">
        <w:rPr>
          <w:color w:val="000000"/>
          <w:szCs w:val="24"/>
        </w:rPr>
        <w:t xml:space="preserve"> установка указателей с названиями улиц и (или) направления движения;</w:t>
      </w:r>
    </w:p>
    <w:p w:rsidR="00832EAF" w:rsidRPr="00997B59" w:rsidRDefault="003541F1" w:rsidP="00830B76">
      <w:pPr>
        <w:shd w:val="clear" w:color="auto" w:fill="FFFFFF"/>
        <w:spacing w:line="264" w:lineRule="auto"/>
        <w:ind w:firstLine="567"/>
        <w:jc w:val="both"/>
        <w:rPr>
          <w:color w:val="000000"/>
          <w:szCs w:val="24"/>
        </w:rPr>
      </w:pPr>
      <w:r w:rsidRPr="00997B59">
        <w:rPr>
          <w:color w:val="000000"/>
          <w:szCs w:val="24"/>
        </w:rPr>
        <w:t>2.3.12.</w:t>
      </w:r>
      <w:r w:rsidR="00832EAF" w:rsidRPr="00997B59">
        <w:rPr>
          <w:color w:val="000000"/>
          <w:szCs w:val="24"/>
        </w:rPr>
        <w:t xml:space="preserve"> эксплуатация (содержание, ремонт) гидротехнических сооружений и организация работ в области защиты населения и территории Междуреченского городского округа от чрезвычайных ситуаций;</w:t>
      </w:r>
    </w:p>
    <w:p w:rsidR="00832EAF" w:rsidRPr="00997B59" w:rsidRDefault="003541F1" w:rsidP="00830B76">
      <w:pPr>
        <w:shd w:val="clear" w:color="auto" w:fill="FFFFFF"/>
        <w:spacing w:line="264" w:lineRule="auto"/>
        <w:ind w:firstLine="567"/>
        <w:jc w:val="both"/>
        <w:rPr>
          <w:color w:val="000000"/>
          <w:szCs w:val="24"/>
        </w:rPr>
      </w:pPr>
      <w:r w:rsidRPr="00997B59">
        <w:rPr>
          <w:color w:val="000000"/>
          <w:szCs w:val="24"/>
        </w:rPr>
        <w:t>2.3.13.</w:t>
      </w:r>
      <w:r w:rsidR="00832EAF" w:rsidRPr="00997B59">
        <w:rPr>
          <w:color w:val="000000"/>
          <w:szCs w:val="24"/>
        </w:rPr>
        <w:t xml:space="preserve"> поддержание технического состояния, содержание, ремонт объектов культурного наследия, переданных в оперативное управление Учреждения;</w:t>
      </w:r>
    </w:p>
    <w:p w:rsidR="00832EAF" w:rsidRPr="00997B59" w:rsidRDefault="003541F1" w:rsidP="00830B76">
      <w:pPr>
        <w:shd w:val="clear" w:color="auto" w:fill="FFFFFF"/>
        <w:spacing w:line="264" w:lineRule="auto"/>
        <w:ind w:firstLine="567"/>
        <w:jc w:val="both"/>
        <w:rPr>
          <w:szCs w:val="24"/>
        </w:rPr>
      </w:pPr>
      <w:r w:rsidRPr="00997B59">
        <w:rPr>
          <w:szCs w:val="24"/>
        </w:rPr>
        <w:t>2.3.14.</w:t>
      </w:r>
      <w:r w:rsidR="00832EAF" w:rsidRPr="00997B59">
        <w:rPr>
          <w:szCs w:val="24"/>
        </w:rPr>
        <w:t xml:space="preserve"> организация деятельности по осуществлению отдельных государственных полномочий по организации мероприятий при осуществлении деятельности по обращению с животными без владельцев;</w:t>
      </w:r>
    </w:p>
    <w:p w:rsidR="00832EAF" w:rsidRPr="00997B59" w:rsidRDefault="003541F1" w:rsidP="00830B76">
      <w:pPr>
        <w:shd w:val="clear" w:color="auto" w:fill="FFFFFF"/>
        <w:spacing w:line="264" w:lineRule="auto"/>
        <w:ind w:firstLine="567"/>
        <w:jc w:val="both"/>
        <w:rPr>
          <w:color w:val="000000"/>
          <w:szCs w:val="24"/>
        </w:rPr>
      </w:pPr>
      <w:r w:rsidRPr="00997B59">
        <w:rPr>
          <w:color w:val="000000"/>
          <w:szCs w:val="24"/>
        </w:rPr>
        <w:t>2.3.15.</w:t>
      </w:r>
      <w:r w:rsidR="00832EAF" w:rsidRPr="00997B59">
        <w:rPr>
          <w:color w:val="000000"/>
          <w:szCs w:val="24"/>
        </w:rPr>
        <w:t xml:space="preserve"> участие в организации деятельности по накоплению (в том числе раздельному накоплению), сбору, транспортированию твердых коммунальных отходов, в части: </w:t>
      </w:r>
    </w:p>
    <w:p w:rsidR="00832EAF" w:rsidRPr="00997B59" w:rsidRDefault="00832EAF" w:rsidP="00830B76">
      <w:pPr>
        <w:pStyle w:val="ac"/>
        <w:numPr>
          <w:ilvl w:val="0"/>
          <w:numId w:val="4"/>
        </w:numPr>
        <w:shd w:val="clear" w:color="auto" w:fill="FFFFFF"/>
        <w:spacing w:line="264" w:lineRule="auto"/>
        <w:ind w:left="284" w:hanging="284"/>
        <w:jc w:val="both"/>
        <w:rPr>
          <w:color w:val="000000"/>
          <w:szCs w:val="24"/>
        </w:rPr>
      </w:pPr>
      <w:r w:rsidRPr="00997B59">
        <w:rPr>
          <w:color w:val="000000"/>
          <w:szCs w:val="24"/>
        </w:rPr>
        <w:t>организации мест (площадок) накопления твердых коммунальных отходов на территории индивидуальной жилой застройки Междуреченского городского округа, в местах организованного массового отдыха населения у воды, в местах проведения общегородских мероприятий,</w:t>
      </w:r>
    </w:p>
    <w:p w:rsidR="00832EAF" w:rsidRPr="00997B59" w:rsidRDefault="00832EAF" w:rsidP="00830B76">
      <w:pPr>
        <w:pStyle w:val="ac"/>
        <w:numPr>
          <w:ilvl w:val="0"/>
          <w:numId w:val="4"/>
        </w:numPr>
        <w:shd w:val="clear" w:color="auto" w:fill="FFFFFF"/>
        <w:spacing w:line="264" w:lineRule="auto"/>
        <w:ind w:left="284" w:hanging="284"/>
        <w:jc w:val="both"/>
        <w:rPr>
          <w:color w:val="000000"/>
          <w:szCs w:val="24"/>
        </w:rPr>
      </w:pPr>
      <w:r w:rsidRPr="00997B59">
        <w:rPr>
          <w:color w:val="000000"/>
          <w:szCs w:val="24"/>
        </w:rPr>
        <w:t>заключения с региональным оператором по обращению с твердыми коммунальными отходами, осуществляющим деятельность на территории Междуреченского городского округа, договоров по обращению с твердыми коммунальными отходами, складируемыми на организованных контейнерных площадках в местах массового отдыха населения у воды, в местах проведения общегородских мероприятий.</w:t>
      </w:r>
    </w:p>
    <w:p w:rsidR="00832EAF" w:rsidRPr="00997B59" w:rsidRDefault="00832EAF" w:rsidP="00830B76">
      <w:pPr>
        <w:shd w:val="clear" w:color="auto" w:fill="FFFFFF"/>
        <w:spacing w:line="264" w:lineRule="auto"/>
        <w:ind w:firstLine="372"/>
        <w:jc w:val="both"/>
        <w:rPr>
          <w:color w:val="000000"/>
          <w:szCs w:val="24"/>
        </w:rPr>
      </w:pPr>
      <w:r w:rsidRPr="00997B59">
        <w:rPr>
          <w:color w:val="000000"/>
          <w:szCs w:val="24"/>
        </w:rPr>
        <w:t xml:space="preserve">2.4.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деятельностью, соответствующей цели его создания. </w:t>
      </w:r>
    </w:p>
    <w:p w:rsidR="00832EAF" w:rsidRPr="00997B59" w:rsidRDefault="00832EAF" w:rsidP="00830B76">
      <w:pPr>
        <w:shd w:val="clear" w:color="auto" w:fill="FFFFFF"/>
        <w:spacing w:line="264" w:lineRule="auto"/>
        <w:ind w:firstLine="372"/>
        <w:jc w:val="both"/>
        <w:rPr>
          <w:szCs w:val="24"/>
        </w:rPr>
      </w:pPr>
      <w:r w:rsidRPr="00997B59">
        <w:rPr>
          <w:color w:val="000000"/>
          <w:szCs w:val="24"/>
        </w:rPr>
        <w:t>Учреждение осуществляет следующие виды приносящей доходы деятельности:</w:t>
      </w:r>
    </w:p>
    <w:p w:rsidR="00832EAF" w:rsidRPr="00997B59" w:rsidRDefault="00832EAF" w:rsidP="00830B76">
      <w:pPr>
        <w:shd w:val="clear" w:color="auto" w:fill="FFFFFF"/>
        <w:spacing w:line="264" w:lineRule="auto"/>
        <w:ind w:firstLine="372"/>
        <w:jc w:val="both"/>
        <w:rPr>
          <w:szCs w:val="24"/>
        </w:rPr>
      </w:pPr>
      <w:r w:rsidRPr="00997B59">
        <w:rPr>
          <w:color w:val="000000"/>
          <w:szCs w:val="24"/>
        </w:rPr>
        <w:t>- выдача разрешений на проезд большегрузных транспортных средств по автомобильным дорогам местного значения, в случаях ограничения проезда по ним, в соответствие с нормативными актами органов местного самоуправления Междуреченского городского округа;</w:t>
      </w:r>
    </w:p>
    <w:p w:rsidR="00832EAF" w:rsidRPr="00997B59" w:rsidRDefault="00832EAF" w:rsidP="00830B76">
      <w:pPr>
        <w:shd w:val="clear" w:color="auto" w:fill="FFFFFF"/>
        <w:spacing w:line="264" w:lineRule="auto"/>
        <w:ind w:firstLine="372"/>
        <w:jc w:val="both"/>
        <w:rPr>
          <w:szCs w:val="24"/>
        </w:rPr>
      </w:pPr>
      <w:r w:rsidRPr="00997B59">
        <w:rPr>
          <w:color w:val="000000"/>
          <w:szCs w:val="24"/>
        </w:rPr>
        <w:t>- передача в аренду движимого и (или) недвижимого имущества, находящегося в оперативном управлении Учреждения, с согласия Собственника имущества.</w:t>
      </w:r>
    </w:p>
    <w:p w:rsidR="00832EAF" w:rsidRPr="00997B59" w:rsidRDefault="00832EAF" w:rsidP="00830B76">
      <w:pPr>
        <w:shd w:val="clear" w:color="auto" w:fill="FFFFFF"/>
        <w:spacing w:line="264" w:lineRule="auto"/>
        <w:ind w:firstLine="372"/>
        <w:jc w:val="both"/>
        <w:rPr>
          <w:color w:val="000000"/>
          <w:szCs w:val="24"/>
        </w:rPr>
      </w:pPr>
      <w:r w:rsidRPr="00997B59">
        <w:rPr>
          <w:color w:val="000000"/>
          <w:szCs w:val="24"/>
        </w:rPr>
        <w:t>2.5. Перечень видов деятельности, которые Учреждение вправе осуществлять в соответствии с целями, для достижения которых оно создано, является исчерпывающим.</w:t>
      </w:r>
    </w:p>
    <w:p w:rsidR="00832EAF" w:rsidRPr="00997B59" w:rsidRDefault="00832EAF" w:rsidP="00830B76">
      <w:pPr>
        <w:shd w:val="clear" w:color="auto" w:fill="FFFFFF"/>
        <w:spacing w:line="264" w:lineRule="auto"/>
        <w:ind w:firstLine="372"/>
        <w:jc w:val="both"/>
        <w:rPr>
          <w:szCs w:val="24"/>
        </w:rPr>
      </w:pPr>
    </w:p>
    <w:p w:rsidR="00EB110C" w:rsidRDefault="00EB110C" w:rsidP="00830B76">
      <w:pPr>
        <w:shd w:val="clear" w:color="auto" w:fill="FFFFFF"/>
        <w:spacing w:line="264" w:lineRule="auto"/>
        <w:ind w:firstLine="372"/>
        <w:jc w:val="center"/>
        <w:rPr>
          <w:b/>
          <w:color w:val="000000"/>
          <w:szCs w:val="24"/>
        </w:rPr>
      </w:pPr>
    </w:p>
    <w:p w:rsidR="00832EAF" w:rsidRPr="00997B59" w:rsidRDefault="00832EAF" w:rsidP="00830B76">
      <w:pPr>
        <w:shd w:val="clear" w:color="auto" w:fill="FFFFFF"/>
        <w:spacing w:line="264" w:lineRule="auto"/>
        <w:ind w:firstLine="372"/>
        <w:jc w:val="center"/>
        <w:rPr>
          <w:b/>
          <w:color w:val="000000"/>
          <w:szCs w:val="24"/>
        </w:rPr>
      </w:pPr>
      <w:r w:rsidRPr="00997B59">
        <w:rPr>
          <w:b/>
          <w:color w:val="000000"/>
          <w:szCs w:val="24"/>
        </w:rPr>
        <w:t>3. Функции и полномочия Учредителя и Собственника имущества Учреждения</w:t>
      </w:r>
    </w:p>
    <w:p w:rsidR="00333B91" w:rsidRDefault="00333B91" w:rsidP="00830B76">
      <w:pPr>
        <w:shd w:val="clear" w:color="auto" w:fill="FFFFFF"/>
        <w:spacing w:line="264" w:lineRule="auto"/>
        <w:ind w:firstLine="372"/>
        <w:jc w:val="both"/>
        <w:rPr>
          <w:color w:val="000000"/>
          <w:szCs w:val="24"/>
        </w:rPr>
      </w:pPr>
    </w:p>
    <w:p w:rsidR="00832EAF" w:rsidRPr="00997B59" w:rsidRDefault="00832EAF" w:rsidP="00830B76">
      <w:pPr>
        <w:shd w:val="clear" w:color="auto" w:fill="FFFFFF"/>
        <w:spacing w:line="264" w:lineRule="auto"/>
        <w:ind w:firstLine="372"/>
        <w:jc w:val="both"/>
        <w:rPr>
          <w:color w:val="000000"/>
          <w:szCs w:val="24"/>
        </w:rPr>
      </w:pPr>
      <w:r w:rsidRPr="00997B59">
        <w:rPr>
          <w:color w:val="000000"/>
          <w:szCs w:val="24"/>
        </w:rPr>
        <w:t xml:space="preserve">3.1. Глава </w:t>
      </w:r>
      <w:r w:rsidRPr="00997B59">
        <w:rPr>
          <w:szCs w:val="24"/>
        </w:rPr>
        <w:t>Междуреченского городского округа</w:t>
      </w:r>
      <w:r w:rsidRPr="00997B59">
        <w:rPr>
          <w:color w:val="000000"/>
          <w:szCs w:val="24"/>
        </w:rPr>
        <w:t xml:space="preserve"> в порядке, установленном муниципальными правовыми актами:</w:t>
      </w:r>
    </w:p>
    <w:p w:rsidR="00832EAF" w:rsidRPr="00997B59" w:rsidRDefault="00832EAF" w:rsidP="00830B76">
      <w:pPr>
        <w:shd w:val="clear" w:color="auto" w:fill="FFFFFF"/>
        <w:spacing w:line="264" w:lineRule="auto"/>
        <w:ind w:firstLine="372"/>
        <w:jc w:val="both"/>
        <w:rPr>
          <w:color w:val="000000"/>
          <w:szCs w:val="24"/>
        </w:rPr>
      </w:pPr>
      <w:r w:rsidRPr="00997B59">
        <w:rPr>
          <w:color w:val="000000"/>
          <w:szCs w:val="24"/>
        </w:rPr>
        <w:lastRenderedPageBreak/>
        <w:t>- издает постановления о создании, реорганизации и ликвидации Учреждения;</w:t>
      </w:r>
    </w:p>
    <w:p w:rsidR="00832EAF" w:rsidRPr="00997B59" w:rsidRDefault="00832EAF" w:rsidP="00830B76">
      <w:pPr>
        <w:shd w:val="clear" w:color="auto" w:fill="FFFFFF"/>
        <w:spacing w:line="264" w:lineRule="auto"/>
        <w:ind w:firstLine="372"/>
        <w:jc w:val="both"/>
        <w:rPr>
          <w:color w:val="000000"/>
          <w:szCs w:val="24"/>
        </w:rPr>
      </w:pPr>
      <w:r w:rsidRPr="00997B59">
        <w:rPr>
          <w:color w:val="000000"/>
          <w:szCs w:val="24"/>
        </w:rPr>
        <w:t>- утверждает устав Учреждения, вносит в него изменения и дополнения;</w:t>
      </w:r>
    </w:p>
    <w:p w:rsidR="00832EAF" w:rsidRPr="00997B59" w:rsidRDefault="00832EAF" w:rsidP="00830B76">
      <w:pPr>
        <w:shd w:val="clear" w:color="auto" w:fill="FFFFFF"/>
        <w:spacing w:line="264" w:lineRule="auto"/>
        <w:ind w:firstLine="372"/>
        <w:jc w:val="both"/>
        <w:rPr>
          <w:color w:val="000000"/>
          <w:szCs w:val="24"/>
        </w:rPr>
      </w:pPr>
      <w:r w:rsidRPr="00997B59">
        <w:rPr>
          <w:color w:val="000000"/>
          <w:szCs w:val="24"/>
        </w:rPr>
        <w:t>- определяет условия и порядок формирования задания Учредителя в отношении Учреждения;</w:t>
      </w:r>
    </w:p>
    <w:p w:rsidR="00832EAF" w:rsidRPr="00997B59" w:rsidRDefault="00832EAF" w:rsidP="00830B76">
      <w:pPr>
        <w:shd w:val="clear" w:color="auto" w:fill="FFFFFF"/>
        <w:spacing w:line="264" w:lineRule="auto"/>
        <w:ind w:firstLine="372"/>
        <w:jc w:val="both"/>
        <w:rPr>
          <w:color w:val="000000"/>
          <w:szCs w:val="24"/>
        </w:rPr>
      </w:pPr>
      <w:r w:rsidRPr="00997B59">
        <w:rPr>
          <w:color w:val="000000"/>
          <w:szCs w:val="24"/>
        </w:rPr>
        <w:t>- устанавливает задания Учредителя;</w:t>
      </w:r>
    </w:p>
    <w:p w:rsidR="00832EAF" w:rsidRPr="00997B59" w:rsidRDefault="00832EAF" w:rsidP="00830B76">
      <w:pPr>
        <w:shd w:val="clear" w:color="auto" w:fill="FFFFFF"/>
        <w:spacing w:line="264" w:lineRule="auto"/>
        <w:ind w:firstLine="372"/>
        <w:jc w:val="both"/>
        <w:rPr>
          <w:color w:val="000000"/>
          <w:szCs w:val="24"/>
        </w:rPr>
      </w:pPr>
      <w:r w:rsidRPr="00997B59">
        <w:rPr>
          <w:color w:val="000000"/>
          <w:szCs w:val="24"/>
        </w:rPr>
        <w:t>- устанавливает порядок финансового обеспечения выполнения задания Учредителя Учреждением;</w:t>
      </w:r>
    </w:p>
    <w:p w:rsidR="00832EAF" w:rsidRPr="00997B59" w:rsidRDefault="00832EAF" w:rsidP="00830B76">
      <w:pPr>
        <w:shd w:val="clear" w:color="auto" w:fill="FFFFFF"/>
        <w:spacing w:line="264" w:lineRule="auto"/>
        <w:ind w:firstLine="372"/>
        <w:jc w:val="both"/>
        <w:rPr>
          <w:color w:val="000000"/>
          <w:szCs w:val="24"/>
        </w:rPr>
      </w:pPr>
      <w:r w:rsidRPr="00997B59">
        <w:rPr>
          <w:color w:val="000000"/>
          <w:szCs w:val="24"/>
        </w:rPr>
        <w:t>- назначает директора Учреждения, прекращает его полномочия, а также заключает и прекращает трудовой договор с ним;</w:t>
      </w:r>
    </w:p>
    <w:p w:rsidR="00832EAF" w:rsidRPr="00997B59" w:rsidRDefault="00832EAF" w:rsidP="00830B76">
      <w:pPr>
        <w:shd w:val="clear" w:color="auto" w:fill="FFFFFF"/>
        <w:spacing w:line="264" w:lineRule="auto"/>
        <w:ind w:firstLine="372"/>
        <w:jc w:val="both"/>
        <w:rPr>
          <w:color w:val="000000"/>
          <w:szCs w:val="24"/>
        </w:rPr>
      </w:pPr>
      <w:r w:rsidRPr="00997B59">
        <w:rPr>
          <w:color w:val="000000"/>
          <w:szCs w:val="24"/>
        </w:rPr>
        <w:t>- выполняет иные функции и полномочия Учредителя по вопросам, не отнесенным настоящим Порядком к компетенции администрации Междуреченского городского округа.</w:t>
      </w:r>
    </w:p>
    <w:p w:rsidR="00832EAF" w:rsidRPr="00997B59" w:rsidRDefault="00832EAF" w:rsidP="00830B76">
      <w:pPr>
        <w:shd w:val="clear" w:color="auto" w:fill="FFFFFF"/>
        <w:spacing w:line="264" w:lineRule="auto"/>
        <w:ind w:firstLine="372"/>
        <w:jc w:val="both"/>
        <w:rPr>
          <w:szCs w:val="24"/>
        </w:rPr>
      </w:pPr>
      <w:r w:rsidRPr="00997B59">
        <w:rPr>
          <w:color w:val="000000"/>
          <w:szCs w:val="24"/>
        </w:rPr>
        <w:t xml:space="preserve">3.2.  </w:t>
      </w:r>
      <w:r w:rsidRPr="00997B59">
        <w:rPr>
          <w:szCs w:val="24"/>
        </w:rPr>
        <w:t>Комитет по управлению имуществом муниципального образования «Междуреченский городской округ»:</w:t>
      </w:r>
    </w:p>
    <w:p w:rsidR="00832EAF" w:rsidRPr="00997B59" w:rsidRDefault="00832EAF" w:rsidP="00830B76">
      <w:pPr>
        <w:shd w:val="clear" w:color="auto" w:fill="FFFFFF"/>
        <w:spacing w:line="264" w:lineRule="auto"/>
        <w:ind w:firstLine="372"/>
        <w:jc w:val="both"/>
        <w:rPr>
          <w:szCs w:val="24"/>
        </w:rPr>
      </w:pPr>
      <w:r w:rsidRPr="00997B59">
        <w:rPr>
          <w:szCs w:val="24"/>
        </w:rPr>
        <w:t>- согласовывает устав Учреждения;</w:t>
      </w:r>
    </w:p>
    <w:p w:rsidR="00832EAF" w:rsidRPr="00997B59" w:rsidRDefault="00832EAF" w:rsidP="00830B76">
      <w:pPr>
        <w:shd w:val="clear" w:color="auto" w:fill="FFFFFF"/>
        <w:spacing w:line="264" w:lineRule="auto"/>
        <w:ind w:firstLine="372"/>
        <w:jc w:val="both"/>
        <w:rPr>
          <w:szCs w:val="24"/>
        </w:rPr>
      </w:pPr>
      <w:r w:rsidRPr="00997B59">
        <w:rPr>
          <w:szCs w:val="24"/>
        </w:rPr>
        <w:t>- утверждает передаточный акт или разделительный баланс;</w:t>
      </w:r>
    </w:p>
    <w:p w:rsidR="00832EAF" w:rsidRPr="00997B59" w:rsidRDefault="00832EAF" w:rsidP="00830B76">
      <w:pPr>
        <w:shd w:val="clear" w:color="auto" w:fill="FFFFFF"/>
        <w:spacing w:line="264" w:lineRule="auto"/>
        <w:ind w:firstLine="372"/>
        <w:jc w:val="both"/>
        <w:rPr>
          <w:szCs w:val="24"/>
        </w:rPr>
      </w:pPr>
      <w:r w:rsidRPr="00997B59">
        <w:rPr>
          <w:szCs w:val="24"/>
        </w:rPr>
        <w:t>- закрепляет за Учреждением недвижимое и движимое имущество на праве оперативного управления;</w:t>
      </w:r>
    </w:p>
    <w:p w:rsidR="00832EAF" w:rsidRPr="00997B59" w:rsidRDefault="00832EAF" w:rsidP="00830B76">
      <w:pPr>
        <w:shd w:val="clear" w:color="auto" w:fill="FFFFFF"/>
        <w:spacing w:line="264" w:lineRule="auto"/>
        <w:ind w:firstLine="372"/>
        <w:jc w:val="both"/>
        <w:rPr>
          <w:szCs w:val="24"/>
        </w:rPr>
      </w:pPr>
      <w:r w:rsidRPr="00997B59">
        <w:rPr>
          <w:szCs w:val="24"/>
        </w:rPr>
        <w:t>- рассматривает и одобряет предложения директора Учреждения о совершении сделок с имуществом Учреждения в случаях, если для совершения таких сделок требуется согласие Учредителя;</w:t>
      </w:r>
    </w:p>
    <w:p w:rsidR="00832EAF" w:rsidRPr="00997B59" w:rsidRDefault="00832EAF" w:rsidP="00830B76">
      <w:pPr>
        <w:shd w:val="clear" w:color="auto" w:fill="FFFFFF"/>
        <w:spacing w:line="264" w:lineRule="auto"/>
        <w:ind w:firstLine="372"/>
        <w:jc w:val="both"/>
        <w:rPr>
          <w:szCs w:val="24"/>
        </w:rPr>
      </w:pPr>
      <w:r w:rsidRPr="00997B59">
        <w:rPr>
          <w:szCs w:val="24"/>
        </w:rPr>
        <w:t>- рассматривает и одобряет предложения директора Учреждения либо самостоятельно принимает решение об изъятии имущества, закрепленного за Учреждением на праве оперативного управления в соответствии с действующим законодательством;</w:t>
      </w:r>
    </w:p>
    <w:p w:rsidR="00832EAF" w:rsidRPr="00997B59" w:rsidRDefault="00832EAF" w:rsidP="00830B76">
      <w:pPr>
        <w:shd w:val="clear" w:color="auto" w:fill="FFFFFF"/>
        <w:spacing w:line="264" w:lineRule="auto"/>
        <w:ind w:firstLine="372"/>
        <w:jc w:val="both"/>
        <w:rPr>
          <w:szCs w:val="24"/>
        </w:rPr>
      </w:pPr>
      <w:r w:rsidRPr="00997B59">
        <w:rPr>
          <w:szCs w:val="24"/>
        </w:rPr>
        <w:t>- осуществляет иные функции Учредителя по вопросам управления и распоряжения имуществом Учреждения от имени администрации Междуреченского городского округа в соответствии с муниципальными правовыми актами.</w:t>
      </w:r>
    </w:p>
    <w:p w:rsidR="00832EAF" w:rsidRPr="00997B59" w:rsidRDefault="00832EAF" w:rsidP="00830B76">
      <w:pPr>
        <w:shd w:val="clear" w:color="auto" w:fill="FFFFFF"/>
        <w:spacing w:line="264" w:lineRule="auto"/>
        <w:ind w:firstLine="372"/>
        <w:jc w:val="both"/>
        <w:rPr>
          <w:szCs w:val="24"/>
        </w:rPr>
      </w:pPr>
      <w:r w:rsidRPr="00997B59">
        <w:rPr>
          <w:szCs w:val="24"/>
        </w:rPr>
        <w:t>3.3. Отдел координации городского хозяйства администрации Междуреченского городского округа:</w:t>
      </w:r>
    </w:p>
    <w:p w:rsidR="00832EAF" w:rsidRPr="00997B59" w:rsidRDefault="00832EAF" w:rsidP="00830B76">
      <w:pPr>
        <w:shd w:val="clear" w:color="auto" w:fill="FFFFFF"/>
        <w:spacing w:line="264" w:lineRule="auto"/>
        <w:ind w:firstLine="372"/>
        <w:jc w:val="both"/>
        <w:rPr>
          <w:szCs w:val="24"/>
        </w:rPr>
      </w:pPr>
      <w:r w:rsidRPr="00997B59">
        <w:rPr>
          <w:szCs w:val="24"/>
        </w:rPr>
        <w:t>- разрабатывает устав Учреждения, изменения в него;</w:t>
      </w:r>
    </w:p>
    <w:p w:rsidR="00832EAF" w:rsidRPr="00997B59" w:rsidRDefault="00832EAF" w:rsidP="00830B76">
      <w:pPr>
        <w:shd w:val="clear" w:color="auto" w:fill="FFFFFF"/>
        <w:spacing w:line="264" w:lineRule="auto"/>
        <w:ind w:firstLine="372"/>
        <w:jc w:val="both"/>
        <w:rPr>
          <w:szCs w:val="24"/>
        </w:rPr>
      </w:pPr>
      <w:r w:rsidRPr="00997B59">
        <w:rPr>
          <w:szCs w:val="24"/>
        </w:rPr>
        <w:t>- контролирует реализацию Учреждением своих уставных целей и задач;</w:t>
      </w:r>
    </w:p>
    <w:p w:rsidR="00832EAF" w:rsidRPr="00997B59" w:rsidRDefault="00832EAF" w:rsidP="00830B76">
      <w:pPr>
        <w:shd w:val="clear" w:color="auto" w:fill="FFFFFF"/>
        <w:spacing w:line="264" w:lineRule="auto"/>
        <w:ind w:firstLine="372"/>
        <w:jc w:val="both"/>
        <w:rPr>
          <w:szCs w:val="24"/>
        </w:rPr>
      </w:pPr>
      <w:r w:rsidRPr="00997B59">
        <w:rPr>
          <w:szCs w:val="24"/>
        </w:rPr>
        <w:t>- в установленном муниципальным правовым актом порядке готовит представление Главе Междуреченского городского округа для формирования задания Учредителя, контролирует выполнение Учреждением задания;</w:t>
      </w:r>
    </w:p>
    <w:p w:rsidR="00832EAF" w:rsidRPr="00997B59" w:rsidRDefault="00832EAF" w:rsidP="00830B76">
      <w:pPr>
        <w:shd w:val="clear" w:color="auto" w:fill="FFFFFF"/>
        <w:spacing w:line="264" w:lineRule="auto"/>
        <w:ind w:firstLine="372"/>
        <w:jc w:val="both"/>
        <w:rPr>
          <w:szCs w:val="24"/>
        </w:rPr>
      </w:pPr>
      <w:r w:rsidRPr="00997B59">
        <w:rPr>
          <w:szCs w:val="24"/>
        </w:rPr>
        <w:t>- рассматривает и одобряет предложения директора Учреждения о создании и ликвидации филиалов Учреждения, об открытии и закрытии его представительств;</w:t>
      </w:r>
    </w:p>
    <w:p w:rsidR="00832EAF" w:rsidRPr="00997B59" w:rsidRDefault="00832EAF" w:rsidP="00830B76">
      <w:pPr>
        <w:shd w:val="clear" w:color="auto" w:fill="FFFFFF"/>
        <w:spacing w:line="264" w:lineRule="auto"/>
        <w:ind w:firstLine="372"/>
        <w:jc w:val="both"/>
        <w:rPr>
          <w:szCs w:val="24"/>
        </w:rPr>
      </w:pPr>
      <w:r w:rsidRPr="00997B59">
        <w:rPr>
          <w:szCs w:val="24"/>
        </w:rPr>
        <w:t xml:space="preserve"> - согласовывает предложения директора Учреждения о совершении сделок с имуществом Учреждения в случаях, если для совершения таких сделок требуется согласие Учредителя;</w:t>
      </w:r>
    </w:p>
    <w:p w:rsidR="00832EAF" w:rsidRPr="00997B59" w:rsidRDefault="00832EAF" w:rsidP="00830B76">
      <w:pPr>
        <w:shd w:val="clear" w:color="auto" w:fill="FFFFFF"/>
        <w:spacing w:line="264" w:lineRule="auto"/>
        <w:ind w:firstLine="372"/>
        <w:jc w:val="both"/>
        <w:rPr>
          <w:szCs w:val="24"/>
        </w:rPr>
      </w:pPr>
      <w:proofErr w:type="gramStart"/>
      <w:r w:rsidRPr="00997B59">
        <w:rPr>
          <w:szCs w:val="24"/>
        </w:rPr>
        <w:t>- осуществляет иные предусмотренные законодательством Российской Федерации функции Учредителя Учреждения в соответствии с Положением об отделе координации городского хозяйства Междуреченского городского округа, утвержденным в установленном порядке, Уставом Учреждения.</w:t>
      </w:r>
      <w:proofErr w:type="gramEnd"/>
    </w:p>
    <w:p w:rsidR="00832EAF" w:rsidRPr="00997B59" w:rsidRDefault="00832EAF" w:rsidP="00830B76">
      <w:pPr>
        <w:shd w:val="clear" w:color="auto" w:fill="FFFFFF"/>
        <w:spacing w:line="264" w:lineRule="auto"/>
        <w:ind w:firstLine="372"/>
        <w:jc w:val="both"/>
        <w:rPr>
          <w:szCs w:val="24"/>
        </w:rPr>
      </w:pPr>
      <w:r w:rsidRPr="00997B59">
        <w:rPr>
          <w:szCs w:val="24"/>
        </w:rPr>
        <w:t>3.4. Решения и указания учредителя и Собственника имущества Учреждения, принятые в пределах своей компетенции, являются обязательными для исполнения Учреждением.</w:t>
      </w:r>
    </w:p>
    <w:p w:rsidR="00832EAF" w:rsidRPr="00997B59" w:rsidRDefault="00832EAF" w:rsidP="00830B76">
      <w:pPr>
        <w:shd w:val="clear" w:color="auto" w:fill="FFFFFF"/>
        <w:spacing w:line="264" w:lineRule="auto"/>
        <w:ind w:firstLine="372"/>
        <w:jc w:val="both"/>
        <w:rPr>
          <w:szCs w:val="24"/>
        </w:rPr>
      </w:pPr>
    </w:p>
    <w:p w:rsidR="00832EAF" w:rsidRPr="00997B59" w:rsidRDefault="00832EAF" w:rsidP="00830B76">
      <w:pPr>
        <w:shd w:val="clear" w:color="auto" w:fill="FFFFFF"/>
        <w:spacing w:line="264" w:lineRule="auto"/>
        <w:ind w:firstLine="372"/>
        <w:jc w:val="both"/>
        <w:rPr>
          <w:szCs w:val="24"/>
        </w:rPr>
      </w:pPr>
    </w:p>
    <w:p w:rsidR="00832EAF" w:rsidRPr="00997B59" w:rsidRDefault="00832EAF" w:rsidP="00830B76">
      <w:pPr>
        <w:shd w:val="clear" w:color="auto" w:fill="FFFFFF"/>
        <w:spacing w:line="264" w:lineRule="auto"/>
        <w:jc w:val="center"/>
        <w:rPr>
          <w:b/>
          <w:szCs w:val="24"/>
        </w:rPr>
      </w:pPr>
      <w:r w:rsidRPr="00997B59">
        <w:rPr>
          <w:b/>
          <w:szCs w:val="24"/>
        </w:rPr>
        <w:t>4. Имущество и финансовое обеспечение Учреждения</w:t>
      </w:r>
    </w:p>
    <w:p w:rsidR="00832EAF" w:rsidRPr="00997B59" w:rsidRDefault="00832EAF" w:rsidP="00830B76">
      <w:pPr>
        <w:shd w:val="clear" w:color="auto" w:fill="FFFFFF"/>
        <w:spacing w:line="264" w:lineRule="auto"/>
        <w:ind w:firstLine="372"/>
        <w:jc w:val="center"/>
        <w:rPr>
          <w:b/>
          <w:szCs w:val="24"/>
        </w:rPr>
      </w:pPr>
    </w:p>
    <w:p w:rsidR="00832EAF" w:rsidRPr="00997B59" w:rsidRDefault="00832EAF" w:rsidP="00830B76">
      <w:pPr>
        <w:spacing w:line="264" w:lineRule="auto"/>
        <w:ind w:firstLine="372"/>
        <w:jc w:val="both"/>
        <w:rPr>
          <w:szCs w:val="24"/>
        </w:rPr>
      </w:pPr>
      <w:r w:rsidRPr="00997B59">
        <w:rPr>
          <w:szCs w:val="24"/>
        </w:rPr>
        <w:t xml:space="preserve">4.1. Имущество, которым наделяется учреждение для осуществления им уставной деятельности, является собственностью муниципального образования «Междуреченский городской округ» и закрепляется за Учреждением на праве оперативного управления. </w:t>
      </w:r>
      <w:r w:rsidRPr="00997B59">
        <w:rPr>
          <w:szCs w:val="24"/>
        </w:rPr>
        <w:lastRenderedPageBreak/>
        <w:t xml:space="preserve">Муниципальное имущество считается закрепленным за Учреждением с момента </w:t>
      </w:r>
      <w:r w:rsidR="006D2902" w:rsidRPr="00997B59">
        <w:rPr>
          <w:szCs w:val="24"/>
        </w:rPr>
        <w:t xml:space="preserve">получения </w:t>
      </w:r>
      <w:r w:rsidRPr="00997B59">
        <w:rPr>
          <w:szCs w:val="24"/>
        </w:rPr>
        <w:t>Учреждени</w:t>
      </w:r>
      <w:r w:rsidR="006D2902" w:rsidRPr="00997B59">
        <w:rPr>
          <w:szCs w:val="24"/>
        </w:rPr>
        <w:t xml:space="preserve">ем соответствующего Приказа </w:t>
      </w:r>
      <w:r w:rsidRPr="00997B59">
        <w:rPr>
          <w:szCs w:val="24"/>
        </w:rPr>
        <w:t>Собственника имущества и подлежит учету на самостоятельном балансе Учреждения.</w:t>
      </w:r>
    </w:p>
    <w:p w:rsidR="00832EAF" w:rsidRPr="00997B59" w:rsidRDefault="00832EAF" w:rsidP="00830B76">
      <w:pPr>
        <w:spacing w:line="264" w:lineRule="auto"/>
        <w:ind w:firstLine="372"/>
        <w:jc w:val="both"/>
        <w:rPr>
          <w:szCs w:val="24"/>
        </w:rPr>
      </w:pPr>
      <w:r w:rsidRPr="00997B59">
        <w:rPr>
          <w:szCs w:val="24"/>
        </w:rPr>
        <w:t>4.2. Учреждение  владеет,  пользуется  имуществом, закрепленным  за  ним  на  праве  оперативного  управления  в  пределах, установленных  законом,  в  соответствии  с  целями своей деятельности и назначением этого  имущества.</w:t>
      </w:r>
    </w:p>
    <w:p w:rsidR="00832EAF" w:rsidRPr="00997B59" w:rsidRDefault="00832EAF" w:rsidP="00830B76">
      <w:pPr>
        <w:spacing w:line="264" w:lineRule="auto"/>
        <w:ind w:firstLine="372"/>
        <w:jc w:val="both"/>
        <w:rPr>
          <w:szCs w:val="24"/>
        </w:rPr>
      </w:pPr>
      <w:r w:rsidRPr="00997B59">
        <w:rPr>
          <w:szCs w:val="24"/>
        </w:rPr>
        <w:t>Учреждение распоряжается имуществом, закрепленным  за ним на праве оперативного управления, с согласия Собственника имущества.</w:t>
      </w:r>
    </w:p>
    <w:p w:rsidR="00832EAF" w:rsidRPr="00997B59" w:rsidRDefault="00832EAF" w:rsidP="00830B76">
      <w:pPr>
        <w:spacing w:line="264" w:lineRule="auto"/>
        <w:ind w:firstLine="372"/>
        <w:jc w:val="both"/>
        <w:rPr>
          <w:color w:val="000000"/>
          <w:szCs w:val="24"/>
        </w:rPr>
      </w:pPr>
      <w:r w:rsidRPr="00997B59">
        <w:rPr>
          <w:color w:val="000000"/>
          <w:szCs w:val="24"/>
        </w:rPr>
        <w:t>4.3. Источниками формирования имущества Учреждения являются:</w:t>
      </w:r>
    </w:p>
    <w:p w:rsidR="00832EAF" w:rsidRPr="00997B59" w:rsidRDefault="00832EAF" w:rsidP="00830B76">
      <w:pPr>
        <w:spacing w:line="264" w:lineRule="auto"/>
        <w:ind w:firstLine="372"/>
        <w:jc w:val="both"/>
        <w:rPr>
          <w:szCs w:val="24"/>
        </w:rPr>
      </w:pPr>
      <w:r w:rsidRPr="00997B59">
        <w:rPr>
          <w:szCs w:val="24"/>
        </w:rPr>
        <w:t>- имущество, переданное Учреждению Собственником имущества;</w:t>
      </w:r>
    </w:p>
    <w:p w:rsidR="00832EAF" w:rsidRPr="00997B59" w:rsidRDefault="00832EAF" w:rsidP="00830B76">
      <w:pPr>
        <w:spacing w:line="264" w:lineRule="auto"/>
        <w:ind w:firstLine="372"/>
        <w:jc w:val="both"/>
        <w:rPr>
          <w:szCs w:val="24"/>
        </w:rPr>
      </w:pPr>
      <w:r w:rsidRPr="00997B59">
        <w:rPr>
          <w:szCs w:val="24"/>
        </w:rPr>
        <w:t>-  бюджетные средства;</w:t>
      </w:r>
    </w:p>
    <w:p w:rsidR="00832EAF" w:rsidRPr="00997B59" w:rsidRDefault="00832EAF" w:rsidP="00830B76">
      <w:pPr>
        <w:spacing w:line="264" w:lineRule="auto"/>
        <w:ind w:firstLine="372"/>
        <w:jc w:val="both"/>
        <w:rPr>
          <w:szCs w:val="24"/>
        </w:rPr>
      </w:pPr>
      <w:r w:rsidRPr="00997B59">
        <w:rPr>
          <w:szCs w:val="24"/>
        </w:rPr>
        <w:t>- иные  источники,  не  противоречащие действующему законодательству.</w:t>
      </w:r>
    </w:p>
    <w:p w:rsidR="00832EAF" w:rsidRPr="00997B59" w:rsidRDefault="00832EAF" w:rsidP="00830B76">
      <w:pPr>
        <w:spacing w:line="264" w:lineRule="auto"/>
        <w:ind w:firstLine="372"/>
        <w:jc w:val="both"/>
        <w:rPr>
          <w:szCs w:val="24"/>
        </w:rPr>
      </w:pPr>
      <w:r w:rsidRPr="00997B59">
        <w:rPr>
          <w:szCs w:val="24"/>
        </w:rPr>
        <w:t>4.4. Учреждение расходует денежные средства согласно их целевому назначению и в соответствии с утвержденной сметой расходов.</w:t>
      </w:r>
    </w:p>
    <w:p w:rsidR="00832EAF" w:rsidRPr="00997B59" w:rsidRDefault="00832EAF" w:rsidP="00830B76">
      <w:pPr>
        <w:spacing w:line="264" w:lineRule="auto"/>
        <w:ind w:firstLine="372"/>
        <w:jc w:val="both"/>
        <w:rPr>
          <w:szCs w:val="24"/>
        </w:rPr>
      </w:pPr>
      <w:r w:rsidRPr="00997B59">
        <w:rPr>
          <w:szCs w:val="24"/>
        </w:rPr>
        <w:t>4.5. Контроль  над  использованием по назначению и сохранностью имущества, закрепленного за Учреждением на праве оперативного управления, осуществляет Собственник имущества.</w:t>
      </w:r>
    </w:p>
    <w:p w:rsidR="00832EAF" w:rsidRPr="00997B59" w:rsidRDefault="00832EAF" w:rsidP="00830B76">
      <w:pPr>
        <w:spacing w:line="264" w:lineRule="auto"/>
        <w:ind w:firstLine="372"/>
        <w:jc w:val="both"/>
        <w:rPr>
          <w:szCs w:val="24"/>
        </w:rPr>
      </w:pPr>
      <w:r w:rsidRPr="00997B59">
        <w:rPr>
          <w:szCs w:val="24"/>
        </w:rPr>
        <w:t xml:space="preserve">4.6. Учреждение расходует бюджетные средства </w:t>
      </w:r>
      <w:proofErr w:type="gramStart"/>
      <w:r w:rsidRPr="00997B59">
        <w:rPr>
          <w:szCs w:val="24"/>
        </w:rPr>
        <w:t>на</w:t>
      </w:r>
      <w:proofErr w:type="gramEnd"/>
      <w:r w:rsidRPr="00997B59">
        <w:rPr>
          <w:szCs w:val="24"/>
        </w:rPr>
        <w:t>:</w:t>
      </w:r>
    </w:p>
    <w:p w:rsidR="00832EAF" w:rsidRPr="00997B59" w:rsidRDefault="00832EAF" w:rsidP="00830B76">
      <w:pPr>
        <w:spacing w:line="264" w:lineRule="auto"/>
        <w:ind w:firstLine="372"/>
        <w:jc w:val="both"/>
        <w:rPr>
          <w:szCs w:val="24"/>
        </w:rPr>
      </w:pPr>
      <w:r w:rsidRPr="00997B59">
        <w:rPr>
          <w:szCs w:val="24"/>
        </w:rPr>
        <w:t>- оплату труда в соответствии с заключенными трудовыми договорами и правовыми актами, регулирующими размер заработной платы соответствующих категорий работников;</w:t>
      </w:r>
    </w:p>
    <w:p w:rsidR="00832EAF" w:rsidRPr="00997B59" w:rsidRDefault="00832EAF" w:rsidP="00830B76">
      <w:pPr>
        <w:spacing w:line="264" w:lineRule="auto"/>
        <w:ind w:firstLine="372"/>
        <w:jc w:val="both"/>
        <w:rPr>
          <w:szCs w:val="24"/>
        </w:rPr>
      </w:pPr>
      <w:r w:rsidRPr="00997B59">
        <w:rPr>
          <w:szCs w:val="24"/>
        </w:rPr>
        <w:t>- перечисление  страховых  взносов  в  государственные  внебюджетные фонды;</w:t>
      </w:r>
    </w:p>
    <w:p w:rsidR="00832EAF" w:rsidRPr="00997B59" w:rsidRDefault="00832EAF" w:rsidP="00830B76">
      <w:pPr>
        <w:spacing w:line="264" w:lineRule="auto"/>
        <w:ind w:firstLine="372"/>
        <w:jc w:val="both"/>
        <w:rPr>
          <w:szCs w:val="24"/>
        </w:rPr>
      </w:pPr>
      <w:r w:rsidRPr="00997B59">
        <w:rPr>
          <w:szCs w:val="24"/>
        </w:rPr>
        <w:t>- командировочные и иные компенсационные выплаты работникам, предусмотренные законодательством Российской Федерации;</w:t>
      </w:r>
    </w:p>
    <w:p w:rsidR="00832EAF" w:rsidRPr="00997B59" w:rsidRDefault="00832EAF" w:rsidP="00830B76">
      <w:pPr>
        <w:spacing w:line="264" w:lineRule="auto"/>
        <w:ind w:firstLine="372"/>
        <w:jc w:val="both"/>
        <w:rPr>
          <w:szCs w:val="24"/>
        </w:rPr>
      </w:pPr>
      <w:r w:rsidRPr="00997B59">
        <w:rPr>
          <w:szCs w:val="24"/>
        </w:rPr>
        <w:t>- оплату товаров, работ и услуг по заключенным муниципальным контрактам (договорам).</w:t>
      </w:r>
    </w:p>
    <w:p w:rsidR="00832EAF" w:rsidRPr="00997B59" w:rsidRDefault="00832EAF" w:rsidP="00830B76">
      <w:pPr>
        <w:spacing w:line="264" w:lineRule="auto"/>
        <w:ind w:firstLine="372"/>
        <w:jc w:val="both"/>
        <w:rPr>
          <w:szCs w:val="24"/>
        </w:rPr>
      </w:pPr>
      <w:r w:rsidRPr="00997B59">
        <w:rPr>
          <w:szCs w:val="24"/>
        </w:rPr>
        <w:t>4.7. Совершение сделок, возможными последствиями которых является отчуждение или обременение имущества, закрепленного за Учреждением на праве оперативного управления, либо имущества, приобретенного за счет средств муниципального бюджета, запрещается, если иное не установлено нормативными правовыми актами Российской Федерации.</w:t>
      </w:r>
    </w:p>
    <w:p w:rsidR="00832EAF" w:rsidRPr="00997B59" w:rsidRDefault="00832EAF" w:rsidP="00830B76">
      <w:pPr>
        <w:spacing w:line="264" w:lineRule="auto"/>
        <w:ind w:firstLine="372"/>
        <w:jc w:val="both"/>
        <w:rPr>
          <w:szCs w:val="24"/>
        </w:rPr>
      </w:pPr>
      <w:r w:rsidRPr="00997B59">
        <w:rPr>
          <w:szCs w:val="24"/>
        </w:rPr>
        <w:t>4.8. Учреждение не вправе выступать учредителем (участником) юридических лиц.</w:t>
      </w:r>
    </w:p>
    <w:p w:rsidR="00832EAF" w:rsidRPr="00997B59" w:rsidRDefault="00832EAF" w:rsidP="00830B76">
      <w:pPr>
        <w:spacing w:line="264" w:lineRule="auto"/>
        <w:ind w:firstLine="372"/>
        <w:jc w:val="both"/>
        <w:rPr>
          <w:szCs w:val="24"/>
        </w:rPr>
      </w:pPr>
      <w:r w:rsidRPr="00997B59">
        <w:rPr>
          <w:szCs w:val="24"/>
        </w:rPr>
        <w:t>4.9. Учреждение обеспечивает исполнение денежных обязательств, указанных в исполнительном документе, в соответствии с Бюджетным кодексом Российской Федерации.</w:t>
      </w:r>
    </w:p>
    <w:p w:rsidR="00832EAF" w:rsidRPr="00997B59" w:rsidRDefault="00832EAF" w:rsidP="00830B76">
      <w:pPr>
        <w:spacing w:line="264" w:lineRule="auto"/>
        <w:ind w:firstLine="372"/>
        <w:jc w:val="both"/>
        <w:rPr>
          <w:color w:val="000000"/>
          <w:szCs w:val="24"/>
        </w:rPr>
      </w:pPr>
      <w:r w:rsidRPr="00997B59">
        <w:rPr>
          <w:szCs w:val="24"/>
        </w:rPr>
        <w:t>4.10. Учреждение</w:t>
      </w:r>
      <w:r w:rsidRPr="00997B59">
        <w:rPr>
          <w:color w:val="000000"/>
          <w:szCs w:val="24"/>
        </w:rPr>
        <w:t xml:space="preserve"> отвечает по своим обязательствам находящимися в его распоряжении денежными средствами.</w:t>
      </w:r>
    </w:p>
    <w:p w:rsidR="00832EAF" w:rsidRPr="00997B59" w:rsidRDefault="00832EAF" w:rsidP="00830B76">
      <w:pPr>
        <w:spacing w:line="264" w:lineRule="auto"/>
        <w:ind w:firstLine="372"/>
        <w:jc w:val="both"/>
        <w:rPr>
          <w:color w:val="000000"/>
          <w:szCs w:val="24"/>
        </w:rPr>
      </w:pPr>
      <w:r w:rsidRPr="00997B59">
        <w:rPr>
          <w:color w:val="000000"/>
          <w:szCs w:val="24"/>
        </w:rPr>
        <w:t>При недостаточности указанных денежных средств субсидиарную ответственность по обязательствам Учреждения несет собственник его имущества.</w:t>
      </w:r>
    </w:p>
    <w:p w:rsidR="00832EAF" w:rsidRPr="00997B59" w:rsidRDefault="00832EAF" w:rsidP="00830B76">
      <w:pPr>
        <w:spacing w:line="264" w:lineRule="auto"/>
        <w:ind w:firstLine="372"/>
        <w:jc w:val="both"/>
        <w:rPr>
          <w:color w:val="000000"/>
          <w:szCs w:val="24"/>
        </w:rPr>
      </w:pPr>
      <w:r w:rsidRPr="00997B59">
        <w:rPr>
          <w:color w:val="000000"/>
          <w:szCs w:val="24"/>
        </w:rPr>
        <w:t>4.11. Заключение и оплата Учреждением муниципальных контрактов, иных договоров (соглашений), подлежащих исполнению за счет бюджетных средств, производятся от имени муниципального образования «Междуреченский городской округ»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832EAF" w:rsidRPr="00997B59" w:rsidRDefault="00832EAF" w:rsidP="00830B76">
      <w:pPr>
        <w:spacing w:line="264" w:lineRule="auto"/>
        <w:ind w:firstLine="372"/>
        <w:jc w:val="both"/>
        <w:rPr>
          <w:color w:val="000000"/>
          <w:szCs w:val="24"/>
        </w:rPr>
      </w:pPr>
      <w:r w:rsidRPr="00997B59">
        <w:rPr>
          <w:color w:val="000000"/>
          <w:szCs w:val="24"/>
        </w:rPr>
        <w:t>Нарушение Учреждением требований настоящего пункта при заключении муниципальных контрактов, иных договоров (соглашений) является основанием для признания их судом недействительными по иску администрации Междуреченского городского округа, осуществляющей бюджетные полномочия главного распорядителя (распорядителя) бюджетных средств.</w:t>
      </w:r>
    </w:p>
    <w:p w:rsidR="00832EAF" w:rsidRPr="00997B59" w:rsidRDefault="00832EAF" w:rsidP="00830B76">
      <w:pPr>
        <w:spacing w:line="264" w:lineRule="auto"/>
        <w:ind w:firstLine="372"/>
        <w:jc w:val="both"/>
        <w:rPr>
          <w:color w:val="000000"/>
          <w:szCs w:val="24"/>
        </w:rPr>
      </w:pPr>
      <w:r w:rsidRPr="00997B59">
        <w:rPr>
          <w:color w:val="000000"/>
          <w:szCs w:val="24"/>
        </w:rPr>
        <w:t>4.12. В случае уменьшения Учреждению как получателю бюджетных сре</w:t>
      </w:r>
      <w:proofErr w:type="gramStart"/>
      <w:r w:rsidRPr="00997B59">
        <w:rPr>
          <w:color w:val="000000"/>
          <w:szCs w:val="24"/>
        </w:rPr>
        <w:t>дств гл</w:t>
      </w:r>
      <w:proofErr w:type="gramEnd"/>
      <w:r w:rsidRPr="00997B59">
        <w:rPr>
          <w:color w:val="000000"/>
          <w:szCs w:val="24"/>
        </w:rPr>
        <w:t>авным распорядителем (распорядителем) бюджетных средств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им:</w:t>
      </w:r>
    </w:p>
    <w:p w:rsidR="00832EAF" w:rsidRPr="00997B59" w:rsidRDefault="00832EAF" w:rsidP="00830B76">
      <w:pPr>
        <w:spacing w:line="264" w:lineRule="auto"/>
        <w:ind w:firstLine="372"/>
        <w:jc w:val="both"/>
        <w:rPr>
          <w:color w:val="000000"/>
          <w:szCs w:val="24"/>
        </w:rPr>
      </w:pPr>
      <w:r w:rsidRPr="00997B59">
        <w:rPr>
          <w:color w:val="000000"/>
          <w:szCs w:val="24"/>
        </w:rPr>
        <w:lastRenderedPageBreak/>
        <w:t>муниципальных контрактов, Учреждение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муниципальных контрактов, в том числе по цене и (или) срокам их исполнения и (или) количеству (объему) товара (работы, услуги);</w:t>
      </w:r>
    </w:p>
    <w:p w:rsidR="00832EAF" w:rsidRPr="00997B59" w:rsidRDefault="00832EAF" w:rsidP="00830B76">
      <w:pPr>
        <w:spacing w:line="264" w:lineRule="auto"/>
        <w:ind w:firstLine="372"/>
        <w:jc w:val="both"/>
        <w:rPr>
          <w:color w:val="000000"/>
          <w:szCs w:val="24"/>
        </w:rPr>
      </w:pPr>
      <w:r w:rsidRPr="00997B59">
        <w:rPr>
          <w:color w:val="000000"/>
          <w:szCs w:val="24"/>
        </w:rPr>
        <w:t xml:space="preserve">иных договоров (соглашений), Учреждение должно обеспечить согласование новых условий таких договоров (соглашений) в соответствии с общими требованиями, утвержденными Правительством Российской Федерации, а в случае </w:t>
      </w:r>
      <w:proofErr w:type="spellStart"/>
      <w:r w:rsidRPr="00997B59">
        <w:rPr>
          <w:color w:val="000000"/>
          <w:szCs w:val="24"/>
        </w:rPr>
        <w:t>недостижения</w:t>
      </w:r>
      <w:proofErr w:type="spellEnd"/>
      <w:r w:rsidRPr="00997B59">
        <w:rPr>
          <w:color w:val="000000"/>
          <w:szCs w:val="24"/>
        </w:rPr>
        <w:t xml:space="preserve"> согласия по новым условиям расторгнуть договор (соглашение).</w:t>
      </w:r>
    </w:p>
    <w:p w:rsidR="00832EAF" w:rsidRPr="00997B59" w:rsidRDefault="00832EAF" w:rsidP="00830B76">
      <w:pPr>
        <w:spacing w:line="264" w:lineRule="auto"/>
        <w:ind w:firstLine="372"/>
        <w:jc w:val="both"/>
        <w:rPr>
          <w:color w:val="000000"/>
          <w:szCs w:val="24"/>
        </w:rPr>
      </w:pPr>
      <w:r w:rsidRPr="00997B59">
        <w:rPr>
          <w:color w:val="000000"/>
          <w:szCs w:val="24"/>
        </w:rPr>
        <w:t>4.13. 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832EAF" w:rsidRPr="00997B59" w:rsidRDefault="00832EAF" w:rsidP="00830B76">
      <w:pPr>
        <w:spacing w:line="264" w:lineRule="auto"/>
        <w:ind w:firstLine="372"/>
        <w:jc w:val="both"/>
        <w:rPr>
          <w:szCs w:val="24"/>
        </w:rPr>
      </w:pPr>
      <w:r w:rsidRPr="00997B59">
        <w:rPr>
          <w:szCs w:val="24"/>
        </w:rPr>
        <w:t>4.14.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муниципального образования «Междуреченский городской округ».</w:t>
      </w:r>
    </w:p>
    <w:p w:rsidR="00070D95" w:rsidRPr="00997B59" w:rsidRDefault="00E879FE" w:rsidP="00830B76">
      <w:pPr>
        <w:spacing w:line="264" w:lineRule="auto"/>
        <w:ind w:firstLine="372"/>
        <w:jc w:val="both"/>
        <w:rPr>
          <w:szCs w:val="24"/>
        </w:rPr>
      </w:pPr>
      <w:r w:rsidRPr="00997B59">
        <w:rPr>
          <w:szCs w:val="24"/>
        </w:rPr>
        <w:t>4.15.</w:t>
      </w:r>
      <w:r w:rsidR="009C6E8C" w:rsidRPr="00997B59">
        <w:rPr>
          <w:szCs w:val="24"/>
        </w:rPr>
        <w:t xml:space="preserve"> </w:t>
      </w:r>
      <w:r w:rsidR="00070D95" w:rsidRPr="00997B59">
        <w:rPr>
          <w:szCs w:val="24"/>
        </w:rPr>
        <w:t>Учреждени</w:t>
      </w:r>
      <w:r w:rsidR="00551622" w:rsidRPr="00997B59">
        <w:rPr>
          <w:szCs w:val="24"/>
        </w:rPr>
        <w:t>е</w:t>
      </w:r>
      <w:r w:rsidR="00070D95" w:rsidRPr="00997B59">
        <w:rPr>
          <w:szCs w:val="24"/>
        </w:rPr>
        <w:t>, заинтересованные лица обязаны соблюдать требования статьи 27 Федерального закона от 12.01.1996 N 7-ФЗ "О некоммерческих организациях".</w:t>
      </w:r>
    </w:p>
    <w:p w:rsidR="00070D95" w:rsidRPr="00997B59" w:rsidRDefault="00070D95" w:rsidP="00830B76">
      <w:pPr>
        <w:spacing w:line="264" w:lineRule="auto"/>
        <w:ind w:firstLine="372"/>
        <w:jc w:val="both"/>
        <w:rPr>
          <w:szCs w:val="24"/>
        </w:rPr>
      </w:pPr>
      <w:r w:rsidRPr="00997B59">
        <w:rPr>
          <w:szCs w:val="24"/>
        </w:rPr>
        <w:t xml:space="preserve">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w:t>
      </w:r>
      <w:proofErr w:type="gramStart"/>
      <w:r w:rsidRPr="00997B59">
        <w:rPr>
          <w:szCs w:val="24"/>
        </w:rPr>
        <w:t>помимо</w:t>
      </w:r>
      <w:proofErr w:type="gramEnd"/>
      <w:r w:rsidRPr="00997B59">
        <w:rPr>
          <w:szCs w:val="24"/>
        </w:rPr>
        <w:t xml:space="preserve"> предусмотренных настоящим Уставом.</w:t>
      </w:r>
    </w:p>
    <w:p w:rsidR="008E3EAF" w:rsidRPr="00997B59" w:rsidRDefault="00070D95" w:rsidP="00830B76">
      <w:pPr>
        <w:spacing w:line="264" w:lineRule="auto"/>
        <w:ind w:firstLine="372"/>
        <w:jc w:val="both"/>
        <w:rPr>
          <w:szCs w:val="24"/>
        </w:rPr>
      </w:pPr>
      <w:r w:rsidRPr="00997B59">
        <w:rPr>
          <w:szCs w:val="24"/>
        </w:rPr>
        <w:t>Под термином «заинтересованные лица» в целях настоящего пункта Устава и статьи 27 Федерального закона от 12.01.1996 N 7-ФЗ "О некоммерческих организациях"</w:t>
      </w:r>
      <w:r w:rsidR="008E3EAF" w:rsidRPr="00997B59">
        <w:rPr>
          <w:szCs w:val="24"/>
        </w:rPr>
        <w:t xml:space="preserve"> понимаются лица, заинтересованные в совершении Учреждением тех или иных действий, в том числе сделок, с другими организациями или гражданами</w:t>
      </w:r>
      <w:r w:rsidR="006A154B" w:rsidRPr="00997B59">
        <w:rPr>
          <w:szCs w:val="24"/>
        </w:rPr>
        <w:t xml:space="preserve"> (далее по тексту настоящего пункта Устава – контрагенты Учреждения)</w:t>
      </w:r>
      <w:r w:rsidR="008E3EAF" w:rsidRPr="00997B59">
        <w:rPr>
          <w:szCs w:val="24"/>
        </w:rPr>
        <w:t>:</w:t>
      </w:r>
    </w:p>
    <w:p w:rsidR="008E3EAF" w:rsidRPr="00997B59" w:rsidRDefault="008E3EAF" w:rsidP="00830B76">
      <w:pPr>
        <w:spacing w:line="264" w:lineRule="auto"/>
        <w:ind w:firstLine="372"/>
        <w:jc w:val="both"/>
        <w:rPr>
          <w:szCs w:val="24"/>
        </w:rPr>
      </w:pPr>
      <w:r w:rsidRPr="00997B59">
        <w:rPr>
          <w:szCs w:val="24"/>
        </w:rPr>
        <w:t>1) руководитель (заместитель руководителя) Учреждения</w:t>
      </w:r>
      <w:r w:rsidR="006A154B" w:rsidRPr="00997B59">
        <w:rPr>
          <w:szCs w:val="24"/>
        </w:rPr>
        <w:t>;</w:t>
      </w:r>
    </w:p>
    <w:p w:rsidR="006A154B" w:rsidRPr="00997B59" w:rsidRDefault="008E3EAF" w:rsidP="00830B76">
      <w:pPr>
        <w:spacing w:line="264" w:lineRule="auto"/>
        <w:ind w:firstLine="372"/>
        <w:jc w:val="both"/>
        <w:rPr>
          <w:szCs w:val="24"/>
        </w:rPr>
      </w:pPr>
      <w:r w:rsidRPr="00997B59">
        <w:rPr>
          <w:szCs w:val="24"/>
        </w:rPr>
        <w:t xml:space="preserve">2) лицо, входящее в состав органов управления Учреждения или органов надзора за его деятельностью, если </w:t>
      </w:r>
      <w:r w:rsidR="006A154B" w:rsidRPr="00997B59">
        <w:rPr>
          <w:szCs w:val="24"/>
        </w:rPr>
        <w:t xml:space="preserve">соблюдается хотя бы одно из следующих условий: </w:t>
      </w:r>
    </w:p>
    <w:p w:rsidR="006A154B" w:rsidRPr="00997B59" w:rsidRDefault="006A154B" w:rsidP="00830B76">
      <w:pPr>
        <w:tabs>
          <w:tab w:val="left" w:pos="-993"/>
        </w:tabs>
        <w:spacing w:line="264" w:lineRule="auto"/>
        <w:ind w:left="1843" w:hanging="425"/>
        <w:jc w:val="both"/>
        <w:rPr>
          <w:szCs w:val="24"/>
        </w:rPr>
      </w:pPr>
      <w:r w:rsidRPr="00997B59">
        <w:rPr>
          <w:szCs w:val="24"/>
        </w:rPr>
        <w:t xml:space="preserve">2.1) указанное лицо </w:t>
      </w:r>
      <w:r w:rsidR="008E3EAF" w:rsidRPr="00997B59">
        <w:rPr>
          <w:szCs w:val="24"/>
        </w:rPr>
        <w:t>состо</w:t>
      </w:r>
      <w:r w:rsidRPr="00997B59">
        <w:rPr>
          <w:szCs w:val="24"/>
        </w:rPr>
        <w:t>и</w:t>
      </w:r>
      <w:r w:rsidR="008E3EAF" w:rsidRPr="00997B59">
        <w:rPr>
          <w:szCs w:val="24"/>
        </w:rPr>
        <w:t xml:space="preserve">т с </w:t>
      </w:r>
      <w:r w:rsidRPr="00997B59">
        <w:rPr>
          <w:szCs w:val="24"/>
        </w:rPr>
        <w:t xml:space="preserve">контрагентами Учреждения </w:t>
      </w:r>
      <w:r w:rsidR="008E3EAF" w:rsidRPr="00997B59">
        <w:rPr>
          <w:szCs w:val="24"/>
        </w:rPr>
        <w:t>в трудовых отношениях,</w:t>
      </w:r>
    </w:p>
    <w:p w:rsidR="009E0235" w:rsidRPr="00997B59" w:rsidRDefault="006A154B" w:rsidP="00830B76">
      <w:pPr>
        <w:tabs>
          <w:tab w:val="left" w:pos="-993"/>
        </w:tabs>
        <w:spacing w:line="264" w:lineRule="auto"/>
        <w:ind w:left="1843" w:hanging="425"/>
        <w:jc w:val="both"/>
        <w:rPr>
          <w:szCs w:val="24"/>
        </w:rPr>
      </w:pPr>
      <w:r w:rsidRPr="00997B59">
        <w:rPr>
          <w:szCs w:val="24"/>
        </w:rPr>
        <w:t>2.2) указанное лицо</w:t>
      </w:r>
      <w:r w:rsidR="008E3EAF" w:rsidRPr="00997B59">
        <w:rPr>
          <w:szCs w:val="24"/>
        </w:rPr>
        <w:t xml:space="preserve"> явля</w:t>
      </w:r>
      <w:r w:rsidR="009E0235" w:rsidRPr="00997B59">
        <w:rPr>
          <w:szCs w:val="24"/>
        </w:rPr>
        <w:t>ет</w:t>
      </w:r>
      <w:r w:rsidR="008E3EAF" w:rsidRPr="00997B59">
        <w:rPr>
          <w:szCs w:val="24"/>
        </w:rPr>
        <w:t>ся участник</w:t>
      </w:r>
      <w:r w:rsidR="009E0235" w:rsidRPr="00997B59">
        <w:rPr>
          <w:szCs w:val="24"/>
        </w:rPr>
        <w:t>ом</w:t>
      </w:r>
      <w:r w:rsidR="008E3EAF" w:rsidRPr="00997B59">
        <w:rPr>
          <w:szCs w:val="24"/>
        </w:rPr>
        <w:t>, кредитор</w:t>
      </w:r>
      <w:r w:rsidR="009E0235" w:rsidRPr="00997B59">
        <w:rPr>
          <w:szCs w:val="24"/>
        </w:rPr>
        <w:t>ом контрагентов (организаций) Учреждения,</w:t>
      </w:r>
    </w:p>
    <w:p w:rsidR="009E0235" w:rsidRPr="00997B59" w:rsidRDefault="009E0235" w:rsidP="00830B76">
      <w:pPr>
        <w:tabs>
          <w:tab w:val="left" w:pos="-993"/>
        </w:tabs>
        <w:spacing w:line="264" w:lineRule="auto"/>
        <w:ind w:left="1843" w:hanging="425"/>
        <w:jc w:val="both"/>
        <w:rPr>
          <w:szCs w:val="24"/>
        </w:rPr>
      </w:pPr>
      <w:r w:rsidRPr="00997B59">
        <w:rPr>
          <w:szCs w:val="24"/>
        </w:rPr>
        <w:t xml:space="preserve">2.3) указанное лицо </w:t>
      </w:r>
      <w:r w:rsidR="008E3EAF" w:rsidRPr="00997B59">
        <w:rPr>
          <w:szCs w:val="24"/>
        </w:rPr>
        <w:t>состо</w:t>
      </w:r>
      <w:r w:rsidRPr="00997B59">
        <w:rPr>
          <w:szCs w:val="24"/>
        </w:rPr>
        <w:t>и</w:t>
      </w:r>
      <w:r w:rsidR="008E3EAF" w:rsidRPr="00997B59">
        <w:rPr>
          <w:szCs w:val="24"/>
        </w:rPr>
        <w:t xml:space="preserve">т с </w:t>
      </w:r>
      <w:r w:rsidRPr="00997B59">
        <w:rPr>
          <w:szCs w:val="24"/>
        </w:rPr>
        <w:t xml:space="preserve">контрагентами (гражданами) Учреждения </w:t>
      </w:r>
      <w:r w:rsidR="008E3EAF" w:rsidRPr="00997B59">
        <w:rPr>
          <w:szCs w:val="24"/>
        </w:rPr>
        <w:t>в близких родственных отношениях</w:t>
      </w:r>
      <w:r w:rsidRPr="00997B59">
        <w:rPr>
          <w:szCs w:val="24"/>
        </w:rPr>
        <w:t>,</w:t>
      </w:r>
    </w:p>
    <w:p w:rsidR="009E0235" w:rsidRPr="00997B59" w:rsidRDefault="009E0235" w:rsidP="00830B76">
      <w:pPr>
        <w:tabs>
          <w:tab w:val="left" w:pos="-993"/>
        </w:tabs>
        <w:spacing w:line="264" w:lineRule="auto"/>
        <w:ind w:left="1843" w:hanging="425"/>
        <w:jc w:val="both"/>
        <w:rPr>
          <w:szCs w:val="24"/>
        </w:rPr>
      </w:pPr>
      <w:r w:rsidRPr="00997B59">
        <w:rPr>
          <w:szCs w:val="24"/>
        </w:rPr>
        <w:t>2.4)</w:t>
      </w:r>
      <w:r w:rsidR="008E3EAF" w:rsidRPr="00997B59">
        <w:rPr>
          <w:szCs w:val="24"/>
        </w:rPr>
        <w:t xml:space="preserve"> </w:t>
      </w:r>
      <w:r w:rsidRPr="00997B59">
        <w:rPr>
          <w:szCs w:val="24"/>
        </w:rPr>
        <w:t xml:space="preserve">указанное лицо </w:t>
      </w:r>
      <w:r w:rsidR="008E3EAF" w:rsidRPr="00997B59">
        <w:rPr>
          <w:szCs w:val="24"/>
        </w:rPr>
        <w:t>явля</w:t>
      </w:r>
      <w:r w:rsidRPr="00997B59">
        <w:rPr>
          <w:szCs w:val="24"/>
        </w:rPr>
        <w:t>е</w:t>
      </w:r>
      <w:r w:rsidR="008E3EAF" w:rsidRPr="00997B59">
        <w:rPr>
          <w:szCs w:val="24"/>
        </w:rPr>
        <w:t xml:space="preserve">тся </w:t>
      </w:r>
      <w:r w:rsidRPr="00997B59">
        <w:rPr>
          <w:szCs w:val="24"/>
        </w:rPr>
        <w:t>к</w:t>
      </w:r>
      <w:r w:rsidR="008E3EAF" w:rsidRPr="00997B59">
        <w:rPr>
          <w:szCs w:val="24"/>
        </w:rPr>
        <w:t>редитор</w:t>
      </w:r>
      <w:r w:rsidRPr="00997B59">
        <w:rPr>
          <w:szCs w:val="24"/>
        </w:rPr>
        <w:t>ом контрагентов (граждан) Учреждения</w:t>
      </w:r>
      <w:r w:rsidR="009D29EC" w:rsidRPr="00997B59">
        <w:rPr>
          <w:szCs w:val="24"/>
        </w:rPr>
        <w:t>,</w:t>
      </w:r>
    </w:p>
    <w:p w:rsidR="005D1C98" w:rsidRPr="00997B59" w:rsidRDefault="009E0235" w:rsidP="00830B76">
      <w:pPr>
        <w:spacing w:line="264" w:lineRule="auto"/>
        <w:ind w:firstLine="567"/>
        <w:jc w:val="both"/>
        <w:rPr>
          <w:szCs w:val="24"/>
          <w:highlight w:val="yellow"/>
        </w:rPr>
      </w:pPr>
      <w:r w:rsidRPr="00997B59">
        <w:rPr>
          <w:szCs w:val="24"/>
        </w:rPr>
        <w:t xml:space="preserve"> </w:t>
      </w:r>
      <w:r w:rsidR="009D29EC" w:rsidRPr="00997B59">
        <w:rPr>
          <w:szCs w:val="24"/>
        </w:rPr>
        <w:t>и пр</w:t>
      </w:r>
      <w:r w:rsidR="008E3EAF" w:rsidRPr="00997B59">
        <w:rPr>
          <w:szCs w:val="24"/>
        </w:rPr>
        <w:t xml:space="preserve">и этом </w:t>
      </w:r>
      <w:r w:rsidR="009D29EC" w:rsidRPr="00997B59">
        <w:rPr>
          <w:szCs w:val="24"/>
        </w:rPr>
        <w:t>контрагенты Учреждения</w:t>
      </w:r>
      <w:r w:rsidR="008E3EAF" w:rsidRPr="00997B59">
        <w:rPr>
          <w:szCs w:val="24"/>
        </w:rPr>
        <w:t xml:space="preserve"> являются поставщиками товаров (услуг) для </w:t>
      </w:r>
      <w:r w:rsidR="009D29EC" w:rsidRPr="00997B59">
        <w:rPr>
          <w:szCs w:val="24"/>
        </w:rPr>
        <w:t>Учреждения</w:t>
      </w:r>
      <w:r w:rsidR="008E3EAF" w:rsidRPr="00997B59">
        <w:rPr>
          <w:szCs w:val="24"/>
        </w:rPr>
        <w:t xml:space="preserve">, крупными потребителями товаров (услуг), производимых </w:t>
      </w:r>
      <w:r w:rsidR="009D29EC" w:rsidRPr="00997B59">
        <w:rPr>
          <w:szCs w:val="24"/>
        </w:rPr>
        <w:t>Учреждением</w:t>
      </w:r>
      <w:r w:rsidR="008E3EAF" w:rsidRPr="00997B59">
        <w:rPr>
          <w:szCs w:val="24"/>
        </w:rPr>
        <w:t xml:space="preserve">, владеют имуществом, которое полностью или частично образовано </w:t>
      </w:r>
      <w:r w:rsidR="009D29EC" w:rsidRPr="00997B59">
        <w:rPr>
          <w:szCs w:val="24"/>
        </w:rPr>
        <w:t>Учреждением</w:t>
      </w:r>
      <w:r w:rsidR="008E3EAF" w:rsidRPr="00997B59">
        <w:rPr>
          <w:szCs w:val="24"/>
        </w:rPr>
        <w:t xml:space="preserve">, или могут извлекать выгоду из пользования, распоряжения имуществом </w:t>
      </w:r>
      <w:r w:rsidR="00DB0926" w:rsidRPr="00997B59">
        <w:rPr>
          <w:szCs w:val="24"/>
        </w:rPr>
        <w:t>Учреждения</w:t>
      </w:r>
      <w:r w:rsidR="008E3EAF" w:rsidRPr="00997B59">
        <w:rPr>
          <w:szCs w:val="24"/>
        </w:rPr>
        <w:t>.</w:t>
      </w:r>
    </w:p>
    <w:p w:rsidR="005D1C98" w:rsidRPr="00997B59" w:rsidRDefault="00DB0926" w:rsidP="00830B76">
      <w:pPr>
        <w:spacing w:line="264" w:lineRule="auto"/>
        <w:ind w:firstLine="372"/>
        <w:jc w:val="both"/>
        <w:rPr>
          <w:szCs w:val="24"/>
          <w:highlight w:val="yellow"/>
        </w:rPr>
      </w:pPr>
      <w:r w:rsidRPr="00997B59">
        <w:rPr>
          <w:szCs w:val="24"/>
        </w:rPr>
        <w:t>Под термином «возможности Учреждения» в целях настоящего пункта Устава и статьи 27 Федерального закона от 12.01.1996 N 7-ФЗ "О некоммерческих организациях" понимаются принадлежащие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него ценность.</w:t>
      </w:r>
    </w:p>
    <w:p w:rsidR="005D1C98" w:rsidRPr="00997B59" w:rsidRDefault="00464C9F" w:rsidP="00830B76">
      <w:pPr>
        <w:spacing w:line="264" w:lineRule="auto"/>
        <w:ind w:firstLine="372"/>
        <w:jc w:val="both"/>
        <w:rPr>
          <w:szCs w:val="24"/>
        </w:rPr>
      </w:pPr>
      <w:r w:rsidRPr="00997B59">
        <w:rPr>
          <w:szCs w:val="24"/>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464C9F" w:rsidRPr="00997B59" w:rsidRDefault="00464C9F" w:rsidP="00830B76">
      <w:pPr>
        <w:spacing w:line="264" w:lineRule="auto"/>
        <w:ind w:firstLine="372"/>
        <w:jc w:val="both"/>
        <w:rPr>
          <w:szCs w:val="24"/>
        </w:rPr>
      </w:pPr>
      <w:r w:rsidRPr="00997B59">
        <w:rPr>
          <w:szCs w:val="24"/>
        </w:rPr>
        <w:t>В случае</w:t>
      </w:r>
      <w:proofErr w:type="gramStart"/>
      <w:r w:rsidRPr="00997B59">
        <w:rPr>
          <w:szCs w:val="24"/>
        </w:rPr>
        <w:t>,</w:t>
      </w:r>
      <w:proofErr w:type="gramEnd"/>
      <w:r w:rsidRPr="00997B59">
        <w:rPr>
          <w:szCs w:val="24"/>
        </w:rPr>
        <w:t xml:space="preserve">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464C9F" w:rsidRPr="00997B59" w:rsidRDefault="00464C9F" w:rsidP="00830B76">
      <w:pPr>
        <w:spacing w:line="264" w:lineRule="auto"/>
        <w:ind w:firstLine="993"/>
        <w:jc w:val="both"/>
        <w:rPr>
          <w:szCs w:val="24"/>
        </w:rPr>
      </w:pPr>
      <w:r w:rsidRPr="00997B59">
        <w:rPr>
          <w:szCs w:val="24"/>
        </w:rPr>
        <w:lastRenderedPageBreak/>
        <w:t xml:space="preserve">оно обязано сообщить о своей заинтересованности </w:t>
      </w:r>
      <w:r w:rsidR="002D688C" w:rsidRPr="00997B59">
        <w:rPr>
          <w:szCs w:val="24"/>
        </w:rPr>
        <w:t xml:space="preserve">директору </w:t>
      </w:r>
      <w:r w:rsidRPr="00997B59">
        <w:rPr>
          <w:szCs w:val="24"/>
        </w:rPr>
        <w:t>Учреждени</w:t>
      </w:r>
      <w:r w:rsidR="002D688C" w:rsidRPr="00997B59">
        <w:rPr>
          <w:szCs w:val="24"/>
        </w:rPr>
        <w:t>я</w:t>
      </w:r>
      <w:r w:rsidRPr="00997B59">
        <w:rPr>
          <w:szCs w:val="24"/>
        </w:rPr>
        <w:t xml:space="preserve"> или органу надзора за его деятельностью до момента принятия решения о заключении сделки;</w:t>
      </w:r>
    </w:p>
    <w:p w:rsidR="00464C9F" w:rsidRPr="00997B59" w:rsidRDefault="00464C9F" w:rsidP="00830B76">
      <w:pPr>
        <w:spacing w:line="264" w:lineRule="auto"/>
        <w:ind w:firstLine="993"/>
        <w:jc w:val="both"/>
        <w:rPr>
          <w:szCs w:val="24"/>
        </w:rPr>
      </w:pPr>
      <w:r w:rsidRPr="00997B59">
        <w:rPr>
          <w:szCs w:val="24"/>
        </w:rPr>
        <w:t xml:space="preserve">сделка должна быть одобрена </w:t>
      </w:r>
      <w:r w:rsidR="002D688C" w:rsidRPr="00997B59">
        <w:rPr>
          <w:szCs w:val="24"/>
        </w:rPr>
        <w:t>директором</w:t>
      </w:r>
      <w:r w:rsidRPr="00997B59">
        <w:rPr>
          <w:szCs w:val="24"/>
        </w:rPr>
        <w:t xml:space="preserve"> Учреждени</w:t>
      </w:r>
      <w:r w:rsidR="002D688C" w:rsidRPr="00997B59">
        <w:rPr>
          <w:szCs w:val="24"/>
        </w:rPr>
        <w:t>я</w:t>
      </w:r>
      <w:r w:rsidRPr="00997B59">
        <w:rPr>
          <w:szCs w:val="24"/>
        </w:rPr>
        <w:t xml:space="preserve"> или органом надзора за е</w:t>
      </w:r>
      <w:r w:rsidR="002D688C" w:rsidRPr="00997B59">
        <w:rPr>
          <w:szCs w:val="24"/>
        </w:rPr>
        <w:t>го</w:t>
      </w:r>
      <w:r w:rsidRPr="00997B59">
        <w:rPr>
          <w:szCs w:val="24"/>
        </w:rPr>
        <w:t xml:space="preserve"> деятельностью</w:t>
      </w:r>
      <w:r w:rsidR="002D688C" w:rsidRPr="00997B59">
        <w:rPr>
          <w:szCs w:val="24"/>
        </w:rPr>
        <w:t>.</w:t>
      </w:r>
    </w:p>
    <w:p w:rsidR="00464C9F" w:rsidRPr="00997B59" w:rsidRDefault="00464C9F" w:rsidP="00830B76">
      <w:pPr>
        <w:spacing w:line="264" w:lineRule="auto"/>
        <w:ind w:firstLine="372"/>
        <w:jc w:val="both"/>
        <w:rPr>
          <w:szCs w:val="24"/>
        </w:rPr>
      </w:pPr>
      <w:r w:rsidRPr="00997B59">
        <w:rPr>
          <w:szCs w:val="24"/>
        </w:rPr>
        <w:t>Сделка, в совершении которой имеется заинтересованность и которая совершена с нарушением требований статьи</w:t>
      </w:r>
      <w:r w:rsidR="002D688C" w:rsidRPr="00997B59">
        <w:rPr>
          <w:szCs w:val="24"/>
        </w:rPr>
        <w:t xml:space="preserve"> 27 Федерального закона от 12.01.1996 N 7-ФЗ "О некоммерческих организациях"</w:t>
      </w:r>
      <w:r w:rsidRPr="00997B59">
        <w:rPr>
          <w:szCs w:val="24"/>
        </w:rPr>
        <w:t>, может быть признана судом недействительной.</w:t>
      </w:r>
    </w:p>
    <w:p w:rsidR="00464C9F" w:rsidRPr="00997B59" w:rsidRDefault="00464C9F" w:rsidP="00830B76">
      <w:pPr>
        <w:spacing w:line="264" w:lineRule="auto"/>
        <w:ind w:firstLine="372"/>
        <w:jc w:val="both"/>
        <w:rPr>
          <w:szCs w:val="24"/>
        </w:rPr>
      </w:pPr>
      <w:r w:rsidRPr="00997B59">
        <w:rPr>
          <w:szCs w:val="24"/>
        </w:rPr>
        <w:t xml:space="preserve">Заинтересованное лицо несет перед </w:t>
      </w:r>
      <w:r w:rsidR="002D688C" w:rsidRPr="00997B59">
        <w:rPr>
          <w:szCs w:val="24"/>
        </w:rPr>
        <w:t>Учреждением</w:t>
      </w:r>
      <w:r w:rsidRPr="00997B59">
        <w:rPr>
          <w:szCs w:val="24"/>
        </w:rPr>
        <w:t xml:space="preserve"> ответственность в размере убытков, причиненных им </w:t>
      </w:r>
      <w:r w:rsidR="002D688C" w:rsidRPr="00997B59">
        <w:rPr>
          <w:szCs w:val="24"/>
        </w:rPr>
        <w:t>Учреждению</w:t>
      </w:r>
      <w:r w:rsidRPr="00997B59">
        <w:rPr>
          <w:szCs w:val="24"/>
        </w:rPr>
        <w:t xml:space="preserve">. Если убытки причинены </w:t>
      </w:r>
      <w:r w:rsidR="002D688C" w:rsidRPr="00997B59">
        <w:rPr>
          <w:szCs w:val="24"/>
        </w:rPr>
        <w:t>Учреждению</w:t>
      </w:r>
      <w:r w:rsidRPr="00997B59">
        <w:rPr>
          <w:szCs w:val="24"/>
        </w:rPr>
        <w:t xml:space="preserve"> несколькими заинтересованными лицами, их ответственность перед </w:t>
      </w:r>
      <w:r w:rsidR="002D688C" w:rsidRPr="00997B59">
        <w:rPr>
          <w:szCs w:val="24"/>
        </w:rPr>
        <w:t>Учреждением</w:t>
      </w:r>
      <w:r w:rsidRPr="00997B59">
        <w:rPr>
          <w:szCs w:val="24"/>
        </w:rPr>
        <w:t xml:space="preserve"> является солидарной.</w:t>
      </w:r>
    </w:p>
    <w:p w:rsidR="00464C9F" w:rsidRPr="00997B59" w:rsidRDefault="00464C9F" w:rsidP="00830B76">
      <w:pPr>
        <w:spacing w:line="264" w:lineRule="auto"/>
        <w:ind w:firstLine="372"/>
        <w:jc w:val="both"/>
        <w:rPr>
          <w:szCs w:val="24"/>
        </w:rPr>
      </w:pPr>
    </w:p>
    <w:p w:rsidR="00464C9F" w:rsidRPr="00997B59" w:rsidRDefault="00464C9F" w:rsidP="00830B76">
      <w:pPr>
        <w:spacing w:line="264" w:lineRule="auto"/>
        <w:ind w:firstLine="372"/>
        <w:jc w:val="both"/>
        <w:rPr>
          <w:szCs w:val="24"/>
        </w:rPr>
      </w:pPr>
    </w:p>
    <w:p w:rsidR="00832EAF" w:rsidRPr="00997B59" w:rsidRDefault="00832EAF" w:rsidP="00830B76">
      <w:pPr>
        <w:spacing w:line="264" w:lineRule="auto"/>
        <w:ind w:firstLine="372"/>
        <w:jc w:val="center"/>
        <w:rPr>
          <w:b/>
          <w:szCs w:val="24"/>
        </w:rPr>
      </w:pPr>
      <w:r w:rsidRPr="00997B59">
        <w:rPr>
          <w:b/>
          <w:szCs w:val="24"/>
        </w:rPr>
        <w:t>5. Права и обязанности Учреждения</w:t>
      </w:r>
    </w:p>
    <w:p w:rsidR="00832EAF" w:rsidRPr="00997B59" w:rsidRDefault="00832EAF" w:rsidP="00830B76">
      <w:pPr>
        <w:spacing w:line="264" w:lineRule="auto"/>
        <w:ind w:firstLine="372"/>
        <w:jc w:val="both"/>
        <w:rPr>
          <w:b/>
          <w:szCs w:val="24"/>
        </w:rPr>
      </w:pPr>
    </w:p>
    <w:p w:rsidR="00832EAF" w:rsidRPr="00997B59" w:rsidRDefault="00832EAF" w:rsidP="00830B76">
      <w:pPr>
        <w:spacing w:line="264" w:lineRule="auto"/>
        <w:ind w:firstLine="372"/>
        <w:jc w:val="both"/>
        <w:rPr>
          <w:szCs w:val="24"/>
        </w:rPr>
      </w:pPr>
      <w:r w:rsidRPr="00997B59">
        <w:rPr>
          <w:szCs w:val="24"/>
        </w:rPr>
        <w:t>5.1. Учреждение имеет право:</w:t>
      </w:r>
    </w:p>
    <w:p w:rsidR="00832EAF" w:rsidRPr="00997B59" w:rsidRDefault="00832EAF" w:rsidP="00830B76">
      <w:pPr>
        <w:spacing w:line="264" w:lineRule="auto"/>
        <w:ind w:firstLine="372"/>
        <w:jc w:val="both"/>
        <w:rPr>
          <w:szCs w:val="24"/>
        </w:rPr>
      </w:pPr>
      <w:r w:rsidRPr="00997B59">
        <w:rPr>
          <w:szCs w:val="24"/>
        </w:rPr>
        <w:t>- на своевременное получение и использование бюджетных сре</w:t>
      </w:r>
      <w:proofErr w:type="gramStart"/>
      <w:r w:rsidRPr="00997B59">
        <w:rPr>
          <w:szCs w:val="24"/>
        </w:rPr>
        <w:t>дств в с</w:t>
      </w:r>
      <w:proofErr w:type="gramEnd"/>
      <w:r w:rsidRPr="00997B59">
        <w:rPr>
          <w:szCs w:val="24"/>
        </w:rPr>
        <w:t>оответствии с утвержденным  бюджетной  росписью  размером;</w:t>
      </w:r>
    </w:p>
    <w:p w:rsidR="00832EAF" w:rsidRPr="00997B59" w:rsidRDefault="00832EAF" w:rsidP="00830B76">
      <w:pPr>
        <w:spacing w:line="264" w:lineRule="auto"/>
        <w:ind w:firstLine="372"/>
        <w:jc w:val="both"/>
        <w:rPr>
          <w:szCs w:val="24"/>
        </w:rPr>
      </w:pPr>
      <w:r w:rsidRPr="00997B59">
        <w:rPr>
          <w:szCs w:val="24"/>
        </w:rPr>
        <w:t>- на своевременное доведение уведомлений о бюджетных ассигнованиях и лимитах бюджетных обязательств;</w:t>
      </w:r>
    </w:p>
    <w:p w:rsidR="00832EAF" w:rsidRPr="00997B59" w:rsidRDefault="00832EAF" w:rsidP="00830B76">
      <w:pPr>
        <w:spacing w:line="264" w:lineRule="auto"/>
        <w:ind w:firstLine="372"/>
        <w:jc w:val="both"/>
        <w:rPr>
          <w:szCs w:val="24"/>
        </w:rPr>
      </w:pPr>
      <w:r w:rsidRPr="00997B59">
        <w:rPr>
          <w:szCs w:val="24"/>
        </w:rPr>
        <w:t>- на компенсацию в размере недофинансирования;</w:t>
      </w:r>
    </w:p>
    <w:p w:rsidR="00832EAF" w:rsidRPr="00997B59" w:rsidRDefault="00832EAF" w:rsidP="00830B76">
      <w:pPr>
        <w:spacing w:line="264" w:lineRule="auto"/>
        <w:ind w:firstLine="372"/>
        <w:jc w:val="both"/>
        <w:rPr>
          <w:szCs w:val="24"/>
        </w:rPr>
      </w:pPr>
      <w:r w:rsidRPr="00997B59">
        <w:rPr>
          <w:szCs w:val="24"/>
        </w:rPr>
        <w:t>- на взаимодействие правовых отношений с другими учреждениями, организациями, предприятиями и гражданами во всех сферах деятельности на основе договоров, муниципальных контрактов, соглашений, заключенных в установленном действующим законодательством Российской Федерации порядке;</w:t>
      </w:r>
    </w:p>
    <w:p w:rsidR="00832EAF" w:rsidRPr="00997B59" w:rsidRDefault="00832EAF" w:rsidP="00830B76">
      <w:pPr>
        <w:spacing w:line="264" w:lineRule="auto"/>
        <w:ind w:firstLine="372"/>
        <w:jc w:val="both"/>
        <w:rPr>
          <w:szCs w:val="24"/>
        </w:rPr>
      </w:pPr>
      <w:r w:rsidRPr="00997B59">
        <w:rPr>
          <w:szCs w:val="24"/>
        </w:rPr>
        <w:t>- планировать и осуществлять свою деятельность исходя из уставных целей и предела доведенных лимитов бюджетных обязательств;</w:t>
      </w:r>
    </w:p>
    <w:p w:rsidR="00832EAF" w:rsidRPr="00997B59" w:rsidRDefault="00832EAF" w:rsidP="00830B76">
      <w:pPr>
        <w:spacing w:line="264" w:lineRule="auto"/>
        <w:ind w:firstLine="372"/>
        <w:jc w:val="both"/>
        <w:rPr>
          <w:szCs w:val="24"/>
        </w:rPr>
      </w:pPr>
      <w:r w:rsidRPr="00997B59">
        <w:rPr>
          <w:szCs w:val="24"/>
        </w:rPr>
        <w:t>- владеть, пользоваться и распоряжаться имуществом, закрепленным за ним на праве оперативного управления, в соответствии с целями своей деятельности и назначением этого имущества в пределах, установленных законодательством Российской Федерации;</w:t>
      </w:r>
    </w:p>
    <w:p w:rsidR="00832EAF" w:rsidRPr="00997B59" w:rsidRDefault="00832EAF" w:rsidP="00830B76">
      <w:pPr>
        <w:spacing w:line="264" w:lineRule="auto"/>
        <w:ind w:firstLine="372"/>
        <w:jc w:val="both"/>
        <w:rPr>
          <w:szCs w:val="24"/>
        </w:rPr>
      </w:pPr>
      <w:r w:rsidRPr="00997B59">
        <w:rPr>
          <w:szCs w:val="24"/>
        </w:rPr>
        <w:t xml:space="preserve">- осуществлять закупки товаров, работ, услуг для обеспечения нужд муниципального образования «Междуреченский городской округ» и реализации целей создания Учреждения, контролировать поставки товаров, выполнение работ, оказание услуг. </w:t>
      </w:r>
    </w:p>
    <w:p w:rsidR="00832EAF" w:rsidRPr="00997B59" w:rsidRDefault="00832EAF" w:rsidP="00830B76">
      <w:pPr>
        <w:spacing w:line="264" w:lineRule="auto"/>
        <w:ind w:firstLine="372"/>
        <w:jc w:val="both"/>
        <w:rPr>
          <w:szCs w:val="24"/>
        </w:rPr>
      </w:pPr>
      <w:r w:rsidRPr="00997B59">
        <w:rPr>
          <w:szCs w:val="24"/>
        </w:rPr>
        <w:t>5.2. Учреждение обязано:</w:t>
      </w:r>
    </w:p>
    <w:p w:rsidR="00832EAF" w:rsidRPr="00997B59" w:rsidRDefault="00832EAF" w:rsidP="00830B76">
      <w:pPr>
        <w:spacing w:line="264" w:lineRule="auto"/>
        <w:ind w:firstLine="372"/>
        <w:jc w:val="both"/>
        <w:rPr>
          <w:szCs w:val="24"/>
        </w:rPr>
      </w:pPr>
      <w:r w:rsidRPr="00997B59">
        <w:rPr>
          <w:szCs w:val="24"/>
        </w:rPr>
        <w:t xml:space="preserve">- </w:t>
      </w:r>
      <w:r w:rsidRPr="00997B59">
        <w:rPr>
          <w:color w:val="000000"/>
          <w:szCs w:val="24"/>
        </w:rPr>
        <w:t>осуществлять свою деятельность в соответствии с предметом и целями деятельности, определенными законодательством Российской Федерации и настоящим Уставом;</w:t>
      </w:r>
    </w:p>
    <w:p w:rsidR="00832EAF" w:rsidRPr="00997B59" w:rsidRDefault="00832EAF" w:rsidP="00830B76">
      <w:pPr>
        <w:spacing w:line="264" w:lineRule="auto"/>
        <w:ind w:firstLine="372"/>
        <w:jc w:val="both"/>
        <w:rPr>
          <w:szCs w:val="24"/>
        </w:rPr>
      </w:pPr>
      <w:r w:rsidRPr="00997B59">
        <w:rPr>
          <w:szCs w:val="24"/>
        </w:rPr>
        <w:t>- своевременно подавать бюджетные заявки или иные документы, подтверждающие право на получение бюджетных средств;</w:t>
      </w:r>
    </w:p>
    <w:p w:rsidR="00832EAF" w:rsidRPr="00997B59" w:rsidRDefault="00832EAF" w:rsidP="00830B76">
      <w:pPr>
        <w:spacing w:line="264" w:lineRule="auto"/>
        <w:ind w:firstLine="372"/>
        <w:jc w:val="both"/>
        <w:rPr>
          <w:szCs w:val="24"/>
        </w:rPr>
      </w:pPr>
      <w:r w:rsidRPr="00997B59">
        <w:rPr>
          <w:szCs w:val="24"/>
        </w:rPr>
        <w:t>- эффективно использовать бюджетные средства в соответствии с их целевым назначением;</w:t>
      </w:r>
    </w:p>
    <w:p w:rsidR="00832EAF" w:rsidRPr="00997B59" w:rsidRDefault="00832EAF" w:rsidP="00830B76">
      <w:pPr>
        <w:spacing w:line="264" w:lineRule="auto"/>
        <w:ind w:firstLine="372"/>
        <w:jc w:val="both"/>
        <w:rPr>
          <w:szCs w:val="24"/>
        </w:rPr>
      </w:pPr>
      <w:r w:rsidRPr="00997B59">
        <w:rPr>
          <w:szCs w:val="24"/>
        </w:rPr>
        <w:t>- своевременно представлять отчет и иные сведения об использовании бюджетных средств;</w:t>
      </w:r>
    </w:p>
    <w:p w:rsidR="00832EAF" w:rsidRPr="00997B59" w:rsidRDefault="00832EAF" w:rsidP="00830B76">
      <w:pPr>
        <w:shd w:val="clear" w:color="auto" w:fill="FFFFFF"/>
        <w:spacing w:line="264" w:lineRule="auto"/>
        <w:ind w:firstLine="372"/>
        <w:jc w:val="both"/>
        <w:rPr>
          <w:color w:val="000000"/>
          <w:szCs w:val="24"/>
        </w:rPr>
      </w:pPr>
      <w:r w:rsidRPr="00997B59">
        <w:rPr>
          <w:szCs w:val="24"/>
        </w:rPr>
        <w:t xml:space="preserve">- </w:t>
      </w:r>
      <w:r w:rsidRPr="00997B59">
        <w:rPr>
          <w:color w:val="000000"/>
          <w:szCs w:val="24"/>
        </w:rPr>
        <w:t>использовать по назначению переданное Учреждению имущество и обеспечивать его сохранность;</w:t>
      </w:r>
    </w:p>
    <w:p w:rsidR="00832EAF" w:rsidRPr="00997B59" w:rsidRDefault="00832EAF" w:rsidP="00830B76">
      <w:pPr>
        <w:shd w:val="clear" w:color="auto" w:fill="FFFFFF"/>
        <w:spacing w:line="264" w:lineRule="auto"/>
        <w:ind w:firstLine="372"/>
        <w:jc w:val="both"/>
        <w:rPr>
          <w:color w:val="000000"/>
          <w:szCs w:val="24"/>
        </w:rPr>
      </w:pPr>
      <w:r w:rsidRPr="00997B59">
        <w:rPr>
          <w:color w:val="000000"/>
          <w:szCs w:val="24"/>
        </w:rPr>
        <w:t>- обеспечивать безопасные условия труда, осуществлять меры социальной защиты работников и нести ответственность в установленном законодательством порядке за ущерб, причиненный работникам Учреждения;</w:t>
      </w:r>
    </w:p>
    <w:p w:rsidR="00832EAF" w:rsidRPr="00997B59" w:rsidRDefault="00832EAF" w:rsidP="00830B76">
      <w:pPr>
        <w:shd w:val="clear" w:color="auto" w:fill="FFFFFF"/>
        <w:spacing w:line="264" w:lineRule="auto"/>
        <w:ind w:firstLine="372"/>
        <w:jc w:val="both"/>
        <w:rPr>
          <w:color w:val="000000"/>
          <w:szCs w:val="24"/>
        </w:rPr>
      </w:pPr>
      <w:r w:rsidRPr="00997B59">
        <w:rPr>
          <w:color w:val="000000"/>
          <w:szCs w:val="24"/>
        </w:rPr>
        <w:t>- обеспечивать своевременно и в полном объеме выплату работникам Учреждения заработной платы, необходимых налоговых отчислений, взносов и иных выплат;</w:t>
      </w:r>
    </w:p>
    <w:p w:rsidR="00832EAF" w:rsidRPr="00997B59" w:rsidRDefault="00832EAF" w:rsidP="00830B76">
      <w:pPr>
        <w:shd w:val="clear" w:color="auto" w:fill="FFFFFF"/>
        <w:spacing w:line="264" w:lineRule="auto"/>
        <w:ind w:firstLine="372"/>
        <w:jc w:val="both"/>
        <w:rPr>
          <w:color w:val="000000"/>
          <w:szCs w:val="24"/>
        </w:rPr>
      </w:pPr>
      <w:r w:rsidRPr="00997B59">
        <w:rPr>
          <w:color w:val="000000"/>
          <w:szCs w:val="24"/>
        </w:rPr>
        <w:t>- осуществлять страхование муниципального имущества, а также личное страхование работников в порядке и в случаях, предусмотренных действующим законодательством Российской Федерации;</w:t>
      </w:r>
    </w:p>
    <w:p w:rsidR="00832EAF" w:rsidRPr="00997B59" w:rsidRDefault="00832EAF" w:rsidP="00830B76">
      <w:pPr>
        <w:shd w:val="clear" w:color="auto" w:fill="FFFFFF"/>
        <w:spacing w:line="264" w:lineRule="auto"/>
        <w:ind w:firstLine="372"/>
        <w:jc w:val="both"/>
        <w:rPr>
          <w:color w:val="000000"/>
          <w:szCs w:val="24"/>
        </w:rPr>
      </w:pPr>
      <w:r w:rsidRPr="00997B59">
        <w:rPr>
          <w:color w:val="000000"/>
          <w:szCs w:val="24"/>
        </w:rPr>
        <w:lastRenderedPageBreak/>
        <w:t>- обеспечивать условия для проведения органами или организациями, уполномоченными законодательством Российской Федерации, правовыми актами муниципального образования «Междуреченский городской округ», проверок деятельности Учреждения, а также использования по назначению и сохранности переданного Учреждению муниципального имущества;</w:t>
      </w:r>
    </w:p>
    <w:p w:rsidR="00832EAF" w:rsidRPr="00997B59" w:rsidRDefault="00832EAF" w:rsidP="00830B76">
      <w:pPr>
        <w:shd w:val="clear" w:color="auto" w:fill="FFFFFF"/>
        <w:spacing w:line="264" w:lineRule="auto"/>
        <w:ind w:firstLine="372"/>
        <w:jc w:val="both"/>
        <w:rPr>
          <w:color w:val="000000"/>
          <w:szCs w:val="24"/>
        </w:rPr>
      </w:pPr>
      <w:r w:rsidRPr="00997B59">
        <w:rPr>
          <w:color w:val="000000"/>
          <w:szCs w:val="24"/>
        </w:rPr>
        <w:t>- представлять уполномоченным государственными органами лицам запрашиваемые документы и информацию, а также обеспечивать указанным лицам и иным лицам в соответствии с действующим законодательством право беспрепятственного доступа в Учреждение для ознакомления с любыми документами Учреждения для осуществления проверок его деятельности;</w:t>
      </w:r>
    </w:p>
    <w:p w:rsidR="00832EAF" w:rsidRPr="00997B59" w:rsidRDefault="00832EAF" w:rsidP="00830B76">
      <w:pPr>
        <w:shd w:val="clear" w:color="auto" w:fill="FFFFFF"/>
        <w:spacing w:line="264" w:lineRule="auto"/>
        <w:ind w:firstLine="372"/>
        <w:jc w:val="both"/>
        <w:rPr>
          <w:szCs w:val="24"/>
        </w:rPr>
      </w:pPr>
      <w:r w:rsidRPr="00997B59">
        <w:rPr>
          <w:color w:val="000000"/>
          <w:szCs w:val="24"/>
        </w:rPr>
        <w:t xml:space="preserve">- </w:t>
      </w:r>
      <w:r w:rsidRPr="00997B59">
        <w:rPr>
          <w:szCs w:val="24"/>
        </w:rPr>
        <w:t>ежегодно размещать в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832EAF" w:rsidRPr="00997B59" w:rsidRDefault="00832EAF" w:rsidP="00830B76">
      <w:pPr>
        <w:shd w:val="clear" w:color="auto" w:fill="FFFFFF"/>
        <w:spacing w:line="264" w:lineRule="auto"/>
        <w:ind w:firstLine="372"/>
        <w:jc w:val="both"/>
        <w:rPr>
          <w:szCs w:val="24"/>
        </w:rPr>
      </w:pPr>
      <w:r w:rsidRPr="00997B59">
        <w:rPr>
          <w:szCs w:val="24"/>
        </w:rPr>
        <w:t>-</w:t>
      </w:r>
      <w:r w:rsidRPr="00997B59">
        <w:rPr>
          <w:color w:val="000000"/>
          <w:szCs w:val="24"/>
        </w:rPr>
        <w:t xml:space="preserve">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p>
    <w:p w:rsidR="00832EAF" w:rsidRPr="00997B59" w:rsidRDefault="00832EAF" w:rsidP="00830B76">
      <w:pPr>
        <w:shd w:val="clear" w:color="auto" w:fill="FFFFFF"/>
        <w:spacing w:line="264" w:lineRule="auto"/>
        <w:ind w:firstLine="372"/>
        <w:jc w:val="both"/>
        <w:rPr>
          <w:szCs w:val="24"/>
        </w:rPr>
      </w:pPr>
      <w:r w:rsidRPr="00997B59">
        <w:rPr>
          <w:color w:val="000000"/>
          <w:szCs w:val="24"/>
        </w:rPr>
        <w:t>- представлять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правовыми актами муниципального образования «Междуреченский городской округ» и настоящим Уставом.</w:t>
      </w:r>
    </w:p>
    <w:p w:rsidR="00832EAF" w:rsidRPr="00997B59" w:rsidRDefault="00832EAF" w:rsidP="00830B76">
      <w:pPr>
        <w:spacing w:line="264" w:lineRule="auto"/>
        <w:ind w:firstLine="372"/>
        <w:jc w:val="both"/>
        <w:rPr>
          <w:szCs w:val="24"/>
        </w:rPr>
      </w:pPr>
      <w:r w:rsidRPr="00997B59">
        <w:rPr>
          <w:szCs w:val="24"/>
        </w:rPr>
        <w:t xml:space="preserve">5.3. Учреждение вправе осуществлять иные права и </w:t>
      </w:r>
      <w:proofErr w:type="gramStart"/>
      <w:r w:rsidRPr="00997B59">
        <w:rPr>
          <w:szCs w:val="24"/>
        </w:rPr>
        <w:t>нести обязанности</w:t>
      </w:r>
      <w:proofErr w:type="gramEnd"/>
      <w:r w:rsidRPr="00997B59">
        <w:rPr>
          <w:szCs w:val="24"/>
        </w:rPr>
        <w:t xml:space="preserve"> в соответствии с действующим законодательством Российской Федерации и настоящим Уставом.</w:t>
      </w:r>
    </w:p>
    <w:p w:rsidR="00832EAF" w:rsidRPr="00997B59" w:rsidRDefault="00832EAF" w:rsidP="00830B76">
      <w:pPr>
        <w:spacing w:line="264" w:lineRule="auto"/>
        <w:ind w:firstLine="372"/>
        <w:jc w:val="both"/>
        <w:rPr>
          <w:szCs w:val="24"/>
        </w:rPr>
      </w:pPr>
      <w:r w:rsidRPr="00997B59">
        <w:rPr>
          <w:szCs w:val="24"/>
        </w:rPr>
        <w:t>5.4. Учреждение самостоятельно выступает в суде в качестве истца и ответчика.</w:t>
      </w:r>
    </w:p>
    <w:p w:rsidR="00832EAF" w:rsidRPr="00997B59" w:rsidRDefault="00832EAF" w:rsidP="00830B76">
      <w:pPr>
        <w:spacing w:line="264" w:lineRule="auto"/>
        <w:ind w:firstLine="372"/>
        <w:jc w:val="center"/>
        <w:rPr>
          <w:szCs w:val="24"/>
        </w:rPr>
      </w:pPr>
    </w:p>
    <w:p w:rsidR="00E9405E" w:rsidRPr="00997B59" w:rsidRDefault="00E9405E" w:rsidP="00830B76">
      <w:pPr>
        <w:spacing w:line="264" w:lineRule="auto"/>
        <w:ind w:firstLine="372"/>
        <w:jc w:val="center"/>
        <w:rPr>
          <w:szCs w:val="24"/>
        </w:rPr>
      </w:pPr>
    </w:p>
    <w:p w:rsidR="00832EAF" w:rsidRPr="00997B59" w:rsidRDefault="00832EAF" w:rsidP="00830B76">
      <w:pPr>
        <w:spacing w:line="264" w:lineRule="auto"/>
        <w:ind w:firstLine="372"/>
        <w:jc w:val="center"/>
        <w:rPr>
          <w:b/>
          <w:szCs w:val="24"/>
        </w:rPr>
      </w:pPr>
      <w:r w:rsidRPr="00997B59">
        <w:rPr>
          <w:b/>
          <w:szCs w:val="24"/>
        </w:rPr>
        <w:t>6. Порядок управления деятельностью Учреждения</w:t>
      </w:r>
    </w:p>
    <w:p w:rsidR="00832EAF" w:rsidRPr="00997B59" w:rsidRDefault="00832EAF" w:rsidP="00830B76">
      <w:pPr>
        <w:spacing w:line="264" w:lineRule="auto"/>
        <w:ind w:firstLine="372"/>
        <w:jc w:val="center"/>
        <w:rPr>
          <w:b/>
          <w:szCs w:val="24"/>
        </w:rPr>
      </w:pPr>
    </w:p>
    <w:p w:rsidR="00832EAF" w:rsidRPr="00997B59" w:rsidRDefault="00832EAF" w:rsidP="00830B76">
      <w:pPr>
        <w:spacing w:line="264" w:lineRule="auto"/>
        <w:ind w:firstLine="372"/>
        <w:jc w:val="both"/>
        <w:rPr>
          <w:szCs w:val="24"/>
        </w:rPr>
      </w:pPr>
      <w:r w:rsidRPr="00997B59">
        <w:rPr>
          <w:szCs w:val="24"/>
        </w:rPr>
        <w:t>6.1. Учреждение возглавляет директор, назначаемый на эту должность и освобождаемый от нее Главой Междуреченского городского округа.</w:t>
      </w:r>
    </w:p>
    <w:p w:rsidR="00832EAF" w:rsidRPr="00997B59" w:rsidRDefault="00832EAF" w:rsidP="00830B76">
      <w:pPr>
        <w:spacing w:line="264" w:lineRule="auto"/>
        <w:ind w:firstLine="372"/>
        <w:jc w:val="both"/>
        <w:rPr>
          <w:szCs w:val="24"/>
        </w:rPr>
      </w:pPr>
      <w:r w:rsidRPr="00997B59">
        <w:rPr>
          <w:szCs w:val="24"/>
        </w:rPr>
        <w:t xml:space="preserve">Права и обязанности директора, а также основания для прекращения трудовых отношений с ним регламентируются </w:t>
      </w:r>
      <w:hyperlink w:anchor="sub_1" w:history="1">
        <w:r w:rsidRPr="00997B59">
          <w:rPr>
            <w:rStyle w:val="a4"/>
            <w:color w:val="auto"/>
            <w:szCs w:val="24"/>
            <w:u w:val="none"/>
          </w:rPr>
          <w:t>трудовым договором</w:t>
        </w:r>
      </w:hyperlink>
      <w:r w:rsidRPr="00997B59">
        <w:rPr>
          <w:szCs w:val="24"/>
        </w:rPr>
        <w:t>.</w:t>
      </w:r>
    </w:p>
    <w:p w:rsidR="00832EAF" w:rsidRPr="00997B59" w:rsidRDefault="00832EAF" w:rsidP="00830B76">
      <w:pPr>
        <w:spacing w:line="264" w:lineRule="auto"/>
        <w:ind w:firstLine="372"/>
        <w:jc w:val="both"/>
        <w:rPr>
          <w:szCs w:val="24"/>
        </w:rPr>
      </w:pPr>
      <w:r w:rsidRPr="00997B59">
        <w:rPr>
          <w:szCs w:val="24"/>
        </w:rPr>
        <w:t>6.2. Директор действует от имени Учреждения без доверенности, представляет его интересы на территории  Российской Федерации и за ее пределами.</w:t>
      </w:r>
    </w:p>
    <w:p w:rsidR="00832EAF" w:rsidRPr="00997B59" w:rsidRDefault="00832EAF" w:rsidP="00830B76">
      <w:pPr>
        <w:spacing w:line="264" w:lineRule="auto"/>
        <w:ind w:firstLine="372"/>
        <w:jc w:val="both"/>
        <w:rPr>
          <w:szCs w:val="24"/>
        </w:rPr>
      </w:pPr>
      <w:r w:rsidRPr="00997B59">
        <w:rPr>
          <w:szCs w:val="24"/>
        </w:rPr>
        <w:t>6.3.Директор действует на принципе единоначалия и несет ответственность за последствия своих действий в соответствии с законодательством Российской Федерации, законодательством Кемеровской области, муниципальными правовыми актами муниципального образования «Междуреченский городской округ», настоящим Уставом и заключенным с ним трудовым договором:</w:t>
      </w:r>
    </w:p>
    <w:p w:rsidR="00832EAF" w:rsidRPr="00997B59" w:rsidRDefault="00832EAF" w:rsidP="00830B76">
      <w:pPr>
        <w:spacing w:line="264" w:lineRule="auto"/>
        <w:ind w:firstLine="372"/>
        <w:jc w:val="both"/>
        <w:rPr>
          <w:szCs w:val="24"/>
        </w:rPr>
      </w:pPr>
      <w:r w:rsidRPr="00997B59">
        <w:rPr>
          <w:szCs w:val="24"/>
        </w:rPr>
        <w:t>- за убытки, причиненные Учреждению его виновными действиями (бездействием),</w:t>
      </w:r>
    </w:p>
    <w:p w:rsidR="00832EAF" w:rsidRPr="00997B59" w:rsidRDefault="00832EAF" w:rsidP="00830B76">
      <w:pPr>
        <w:spacing w:line="264" w:lineRule="auto"/>
        <w:ind w:firstLine="372"/>
        <w:jc w:val="both"/>
        <w:rPr>
          <w:szCs w:val="24"/>
        </w:rPr>
      </w:pPr>
      <w:r w:rsidRPr="00997B59">
        <w:rPr>
          <w:szCs w:val="24"/>
        </w:rPr>
        <w:t>- за нецелевое использование средств бюджета муниципального образования «Междуреченский городской округ» и средств, полученных от приносящей доход деятельности,</w:t>
      </w:r>
    </w:p>
    <w:p w:rsidR="00832EAF" w:rsidRPr="00997B59" w:rsidRDefault="00832EAF" w:rsidP="00830B76">
      <w:pPr>
        <w:spacing w:line="264" w:lineRule="auto"/>
        <w:ind w:firstLine="372"/>
        <w:jc w:val="both"/>
        <w:rPr>
          <w:szCs w:val="24"/>
        </w:rPr>
      </w:pPr>
      <w:r w:rsidRPr="00997B59">
        <w:rPr>
          <w:szCs w:val="24"/>
        </w:rPr>
        <w:t>- за иные нарушения в соответствии законодательством Российской Федерации.</w:t>
      </w:r>
    </w:p>
    <w:p w:rsidR="00832EAF" w:rsidRPr="00997B59" w:rsidRDefault="00832EAF" w:rsidP="00830B76">
      <w:pPr>
        <w:spacing w:line="264" w:lineRule="auto"/>
        <w:ind w:firstLine="372"/>
        <w:jc w:val="both"/>
        <w:rPr>
          <w:szCs w:val="24"/>
        </w:rPr>
      </w:pPr>
      <w:r w:rsidRPr="00997B59">
        <w:rPr>
          <w:szCs w:val="24"/>
        </w:rPr>
        <w:t>Директор может быть привлечен к административной, уголовной, дисциплинарной и материальной ответственности в порядке и по основаниям, которые установлены законодательством Российской Федерации.</w:t>
      </w:r>
    </w:p>
    <w:p w:rsidR="00832EAF" w:rsidRPr="00997B59" w:rsidRDefault="00832EAF" w:rsidP="00830B76">
      <w:pPr>
        <w:spacing w:line="264" w:lineRule="auto"/>
        <w:ind w:firstLine="372"/>
        <w:jc w:val="both"/>
        <w:rPr>
          <w:szCs w:val="24"/>
        </w:rPr>
      </w:pPr>
      <w:r w:rsidRPr="00997B59">
        <w:rPr>
          <w:szCs w:val="24"/>
        </w:rPr>
        <w:t>6.4. Директор в соответствии с законодательством осуществляет следующие полномочия:</w:t>
      </w:r>
    </w:p>
    <w:p w:rsidR="00832EAF" w:rsidRPr="00997B59" w:rsidRDefault="00832EAF" w:rsidP="00830B76">
      <w:pPr>
        <w:spacing w:line="264" w:lineRule="auto"/>
        <w:ind w:firstLine="372"/>
        <w:jc w:val="both"/>
        <w:rPr>
          <w:szCs w:val="24"/>
        </w:rPr>
      </w:pPr>
      <w:r w:rsidRPr="00997B59">
        <w:rPr>
          <w:szCs w:val="24"/>
        </w:rPr>
        <w:t>- пользуется и обеспечивает рациональное использование имущества, в том числе финансовых средств,  закрепленных за Учреждением;</w:t>
      </w:r>
    </w:p>
    <w:p w:rsidR="00832EAF" w:rsidRPr="00997B59" w:rsidRDefault="00832EAF" w:rsidP="00830B76">
      <w:pPr>
        <w:spacing w:line="264" w:lineRule="auto"/>
        <w:ind w:firstLine="372"/>
        <w:jc w:val="both"/>
        <w:rPr>
          <w:szCs w:val="24"/>
        </w:rPr>
      </w:pPr>
      <w:r w:rsidRPr="00997B59">
        <w:rPr>
          <w:szCs w:val="24"/>
        </w:rPr>
        <w:t>- обеспечивает составление бюджетной сметы Учреждения и представление ее на утверждение Учредителю в порядке, определенном Учредителем Учреждения;</w:t>
      </w:r>
    </w:p>
    <w:p w:rsidR="00832EAF" w:rsidRPr="00997B59" w:rsidRDefault="00832EAF" w:rsidP="00830B76">
      <w:pPr>
        <w:spacing w:line="264" w:lineRule="auto"/>
        <w:ind w:firstLine="372"/>
        <w:jc w:val="both"/>
        <w:rPr>
          <w:szCs w:val="24"/>
        </w:rPr>
      </w:pPr>
      <w:r w:rsidRPr="00997B59">
        <w:rPr>
          <w:szCs w:val="24"/>
        </w:rPr>
        <w:lastRenderedPageBreak/>
        <w:t>- обеспечивает исполнение Учреждением бюджетной сметы;</w:t>
      </w:r>
    </w:p>
    <w:p w:rsidR="00832EAF" w:rsidRPr="00997B59" w:rsidRDefault="00832EAF" w:rsidP="00830B76">
      <w:pPr>
        <w:spacing w:line="264" w:lineRule="auto"/>
        <w:ind w:firstLine="372"/>
        <w:jc w:val="both"/>
        <w:rPr>
          <w:szCs w:val="24"/>
        </w:rPr>
      </w:pPr>
      <w:r w:rsidRPr="00997B59">
        <w:rPr>
          <w:szCs w:val="24"/>
        </w:rPr>
        <w:t>- утверждает отчет о результатах деятельности Учреждения и об использовании закрепленного за ним имущества и представляет его на согласование Учредителю Учреждения;</w:t>
      </w:r>
    </w:p>
    <w:p w:rsidR="00832EAF" w:rsidRPr="00997B59" w:rsidRDefault="00832EAF" w:rsidP="00830B76">
      <w:pPr>
        <w:spacing w:line="264" w:lineRule="auto"/>
        <w:ind w:firstLine="372"/>
        <w:jc w:val="both"/>
        <w:rPr>
          <w:szCs w:val="24"/>
        </w:rPr>
      </w:pPr>
      <w:r w:rsidRPr="00997B59">
        <w:rPr>
          <w:szCs w:val="24"/>
        </w:rPr>
        <w:t>- разрабатывает и по согласованию с Учредителем утверждает штатное расписание Учреждения;</w:t>
      </w:r>
    </w:p>
    <w:p w:rsidR="00832EAF" w:rsidRPr="00997B59" w:rsidRDefault="00832EAF" w:rsidP="00830B76">
      <w:pPr>
        <w:spacing w:line="264" w:lineRule="auto"/>
        <w:ind w:firstLine="372"/>
        <w:jc w:val="both"/>
        <w:rPr>
          <w:szCs w:val="24"/>
        </w:rPr>
      </w:pPr>
      <w:r w:rsidRPr="00997B59">
        <w:rPr>
          <w:szCs w:val="24"/>
        </w:rPr>
        <w:t>- определяет структуру аппарата управления, численный и квалифицированный составы;</w:t>
      </w:r>
    </w:p>
    <w:p w:rsidR="00832EAF" w:rsidRPr="00997B59" w:rsidRDefault="00832EAF" w:rsidP="00830B76">
      <w:pPr>
        <w:spacing w:line="264" w:lineRule="auto"/>
        <w:ind w:firstLine="372"/>
        <w:jc w:val="both"/>
        <w:rPr>
          <w:szCs w:val="24"/>
        </w:rPr>
      </w:pPr>
      <w:r w:rsidRPr="00997B59">
        <w:rPr>
          <w:szCs w:val="24"/>
        </w:rPr>
        <w:t>- осуществляет прием и увольнение работников Учреждения, применяет к работникам Учреждения дисциплинарные взыскания и поощрения;</w:t>
      </w:r>
    </w:p>
    <w:p w:rsidR="00832EAF" w:rsidRPr="00997B59" w:rsidRDefault="00832EAF" w:rsidP="00830B76">
      <w:pPr>
        <w:spacing w:line="264" w:lineRule="auto"/>
        <w:ind w:firstLine="372"/>
        <w:jc w:val="both"/>
        <w:rPr>
          <w:szCs w:val="24"/>
        </w:rPr>
      </w:pPr>
      <w:r w:rsidRPr="00997B59">
        <w:rPr>
          <w:szCs w:val="24"/>
        </w:rPr>
        <w:t>- осуществляет расстановку кадров и распределение должностных обязанностей;</w:t>
      </w:r>
    </w:p>
    <w:p w:rsidR="00832EAF" w:rsidRPr="00997B59" w:rsidRDefault="00832EAF" w:rsidP="00830B76">
      <w:pPr>
        <w:spacing w:line="264" w:lineRule="auto"/>
        <w:ind w:firstLine="372"/>
        <w:jc w:val="both"/>
        <w:rPr>
          <w:szCs w:val="24"/>
        </w:rPr>
      </w:pPr>
      <w:r w:rsidRPr="00997B59">
        <w:rPr>
          <w:szCs w:val="24"/>
        </w:rPr>
        <w:t>- отвечает   за   уровень   квалификации   работников Учреждения;</w:t>
      </w:r>
    </w:p>
    <w:p w:rsidR="00832EAF" w:rsidRPr="00997B59" w:rsidRDefault="00832EAF" w:rsidP="00830B76">
      <w:pPr>
        <w:spacing w:line="264" w:lineRule="auto"/>
        <w:ind w:firstLine="372"/>
        <w:jc w:val="both"/>
        <w:rPr>
          <w:szCs w:val="24"/>
        </w:rPr>
      </w:pPr>
      <w:r w:rsidRPr="00997B59">
        <w:rPr>
          <w:szCs w:val="24"/>
        </w:rPr>
        <w:t xml:space="preserve">- устанавливает форму, систему и </w:t>
      </w:r>
      <w:proofErr w:type="gramStart"/>
      <w:r w:rsidRPr="00997B59">
        <w:rPr>
          <w:szCs w:val="24"/>
        </w:rPr>
        <w:t>размеры оплаты труда</w:t>
      </w:r>
      <w:proofErr w:type="gramEnd"/>
      <w:r w:rsidRPr="00997B59">
        <w:rPr>
          <w:szCs w:val="24"/>
        </w:rPr>
        <w:t xml:space="preserve"> работников в соответствии с действующим законодательством Российской Федерации и утвержденной сметой расходов;</w:t>
      </w:r>
    </w:p>
    <w:p w:rsidR="00832EAF" w:rsidRPr="00997B59" w:rsidRDefault="00832EAF" w:rsidP="00830B76">
      <w:pPr>
        <w:spacing w:line="264" w:lineRule="auto"/>
        <w:ind w:firstLine="372"/>
        <w:jc w:val="both"/>
        <w:rPr>
          <w:szCs w:val="24"/>
        </w:rPr>
      </w:pPr>
      <w:r w:rsidRPr="00997B59">
        <w:rPr>
          <w:szCs w:val="24"/>
        </w:rPr>
        <w:t>- в пределах своей компетенции издает локальные нормативные акты, распоряжения, приказы и дает указания, обязательные для всех работников Учреждения;</w:t>
      </w:r>
    </w:p>
    <w:p w:rsidR="00832EAF" w:rsidRPr="00997B59" w:rsidRDefault="00832EAF" w:rsidP="00830B76">
      <w:pPr>
        <w:spacing w:line="264" w:lineRule="auto"/>
        <w:ind w:firstLine="372"/>
        <w:jc w:val="both"/>
        <w:rPr>
          <w:szCs w:val="24"/>
        </w:rPr>
      </w:pPr>
      <w:r w:rsidRPr="00997B59">
        <w:rPr>
          <w:szCs w:val="24"/>
        </w:rPr>
        <w:t xml:space="preserve">- осуществляет иные полномочия, установленные законодательством Российской Федерации, настоящим Уставом и заключенным трудовым договором. </w:t>
      </w:r>
    </w:p>
    <w:p w:rsidR="00832EAF" w:rsidRPr="00997B59" w:rsidRDefault="00832EAF" w:rsidP="00830B76">
      <w:pPr>
        <w:spacing w:line="264" w:lineRule="auto"/>
        <w:ind w:firstLine="372"/>
        <w:jc w:val="both"/>
        <w:rPr>
          <w:szCs w:val="24"/>
        </w:rPr>
      </w:pPr>
      <w:r w:rsidRPr="00997B59">
        <w:rPr>
          <w:szCs w:val="24"/>
        </w:rPr>
        <w:t>6.5. Директор имеет право передать часть своих полномочий заместителям, в том числе на период своего временного отсутствия.</w:t>
      </w:r>
    </w:p>
    <w:p w:rsidR="00832EAF" w:rsidRPr="00997B59" w:rsidRDefault="00832EAF" w:rsidP="00830B76">
      <w:pPr>
        <w:spacing w:line="264" w:lineRule="auto"/>
        <w:ind w:firstLine="372"/>
        <w:jc w:val="both"/>
        <w:rPr>
          <w:szCs w:val="24"/>
        </w:rPr>
      </w:pPr>
    </w:p>
    <w:p w:rsidR="00832EAF" w:rsidRPr="00997B59" w:rsidRDefault="00832EAF" w:rsidP="00830B76">
      <w:pPr>
        <w:spacing w:line="264" w:lineRule="auto"/>
        <w:ind w:firstLine="372"/>
        <w:jc w:val="both"/>
        <w:rPr>
          <w:szCs w:val="24"/>
        </w:rPr>
      </w:pPr>
    </w:p>
    <w:p w:rsidR="00832EAF" w:rsidRPr="00997B59" w:rsidRDefault="00832EAF" w:rsidP="00830B76">
      <w:pPr>
        <w:spacing w:line="264" w:lineRule="auto"/>
        <w:ind w:firstLine="372"/>
        <w:jc w:val="center"/>
        <w:rPr>
          <w:b/>
          <w:color w:val="000000"/>
          <w:szCs w:val="24"/>
        </w:rPr>
      </w:pPr>
      <w:r w:rsidRPr="00997B59">
        <w:rPr>
          <w:b/>
          <w:color w:val="000000"/>
          <w:szCs w:val="24"/>
        </w:rPr>
        <w:t>7. Информация о деятельности Учреждения</w:t>
      </w:r>
    </w:p>
    <w:p w:rsidR="00832EAF" w:rsidRPr="00997B59" w:rsidRDefault="00832EAF" w:rsidP="00830B76">
      <w:pPr>
        <w:spacing w:line="264" w:lineRule="auto"/>
        <w:ind w:firstLine="372"/>
        <w:jc w:val="both"/>
        <w:rPr>
          <w:color w:val="000000"/>
          <w:szCs w:val="24"/>
        </w:rPr>
      </w:pPr>
    </w:p>
    <w:p w:rsidR="00832EAF" w:rsidRPr="00997B59" w:rsidRDefault="00832EAF" w:rsidP="00830B76">
      <w:pPr>
        <w:spacing w:line="264" w:lineRule="auto"/>
        <w:ind w:firstLine="372"/>
        <w:jc w:val="both"/>
        <w:rPr>
          <w:color w:val="000000"/>
          <w:szCs w:val="24"/>
        </w:rPr>
      </w:pPr>
      <w:r w:rsidRPr="00997B59">
        <w:rPr>
          <w:color w:val="000000"/>
          <w:szCs w:val="24"/>
        </w:rPr>
        <w:t>7.1. Учреждение обеспечивает открытость и доступность следующих документов:</w:t>
      </w:r>
    </w:p>
    <w:p w:rsidR="00832EAF" w:rsidRPr="00997B59" w:rsidRDefault="00832EAF" w:rsidP="00830B76">
      <w:pPr>
        <w:spacing w:line="264" w:lineRule="auto"/>
        <w:ind w:firstLine="372"/>
        <w:jc w:val="both"/>
        <w:rPr>
          <w:color w:val="000000"/>
          <w:szCs w:val="24"/>
        </w:rPr>
      </w:pPr>
      <w:r w:rsidRPr="00997B59">
        <w:rPr>
          <w:color w:val="000000"/>
          <w:szCs w:val="24"/>
        </w:rPr>
        <w:t>1) учредительные документы, в том числе внесенные в них изменения;</w:t>
      </w:r>
    </w:p>
    <w:p w:rsidR="00832EAF" w:rsidRPr="00997B59" w:rsidRDefault="00832EAF" w:rsidP="00830B76">
      <w:pPr>
        <w:spacing w:line="264" w:lineRule="auto"/>
        <w:ind w:firstLine="372"/>
        <w:jc w:val="both"/>
        <w:rPr>
          <w:color w:val="000000"/>
          <w:szCs w:val="24"/>
        </w:rPr>
      </w:pPr>
      <w:r w:rsidRPr="00997B59">
        <w:rPr>
          <w:color w:val="000000"/>
          <w:szCs w:val="24"/>
        </w:rPr>
        <w:t>2) свидетельство о государственной регистрации Учреждения;</w:t>
      </w:r>
    </w:p>
    <w:p w:rsidR="00832EAF" w:rsidRPr="00997B59" w:rsidRDefault="00832EAF" w:rsidP="00830B76">
      <w:pPr>
        <w:spacing w:line="264" w:lineRule="auto"/>
        <w:ind w:firstLine="372"/>
        <w:jc w:val="both"/>
        <w:rPr>
          <w:color w:val="000000"/>
          <w:szCs w:val="24"/>
        </w:rPr>
      </w:pPr>
      <w:r w:rsidRPr="00997B59">
        <w:rPr>
          <w:color w:val="000000"/>
          <w:szCs w:val="24"/>
        </w:rPr>
        <w:t>3) постановление Учредителя о создании Учреждения;</w:t>
      </w:r>
    </w:p>
    <w:p w:rsidR="00832EAF" w:rsidRPr="00997B59" w:rsidRDefault="00832EAF" w:rsidP="00830B76">
      <w:pPr>
        <w:spacing w:line="264" w:lineRule="auto"/>
        <w:ind w:firstLine="372"/>
        <w:jc w:val="both"/>
        <w:rPr>
          <w:color w:val="000000"/>
          <w:szCs w:val="24"/>
        </w:rPr>
      </w:pPr>
      <w:r w:rsidRPr="00997B59">
        <w:rPr>
          <w:color w:val="000000"/>
          <w:szCs w:val="24"/>
        </w:rPr>
        <w:t xml:space="preserve">4) решение Учредителя о назначении </w:t>
      </w:r>
      <w:r w:rsidRPr="00997B59">
        <w:rPr>
          <w:szCs w:val="24"/>
        </w:rPr>
        <w:t xml:space="preserve">директора </w:t>
      </w:r>
      <w:r w:rsidRPr="00997B59">
        <w:rPr>
          <w:color w:val="000000"/>
          <w:szCs w:val="24"/>
        </w:rPr>
        <w:t>Учреждения;</w:t>
      </w:r>
    </w:p>
    <w:p w:rsidR="00832EAF" w:rsidRPr="00997B59" w:rsidRDefault="00832EAF" w:rsidP="00830B76">
      <w:pPr>
        <w:spacing w:line="264" w:lineRule="auto"/>
        <w:ind w:firstLine="372"/>
        <w:jc w:val="both"/>
        <w:rPr>
          <w:color w:val="000000"/>
          <w:szCs w:val="24"/>
        </w:rPr>
      </w:pPr>
      <w:r w:rsidRPr="00997B59">
        <w:rPr>
          <w:color w:val="000000"/>
          <w:szCs w:val="24"/>
        </w:rPr>
        <w:t>5) положения о филиалах, представительствах Учреждения;</w:t>
      </w:r>
    </w:p>
    <w:p w:rsidR="00832EAF" w:rsidRPr="00997B59" w:rsidRDefault="00832EAF" w:rsidP="00830B76">
      <w:pPr>
        <w:spacing w:line="264" w:lineRule="auto"/>
        <w:ind w:firstLine="372"/>
        <w:jc w:val="both"/>
        <w:rPr>
          <w:color w:val="000000"/>
          <w:szCs w:val="24"/>
        </w:rPr>
      </w:pPr>
      <w:r w:rsidRPr="00997B59">
        <w:rPr>
          <w:color w:val="000000"/>
          <w:szCs w:val="24"/>
        </w:rPr>
        <w:t>6) план финансово-хозяйственной деятельности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832EAF" w:rsidRPr="00997B59" w:rsidRDefault="00832EAF" w:rsidP="00830B76">
      <w:pPr>
        <w:spacing w:line="264" w:lineRule="auto"/>
        <w:ind w:firstLine="372"/>
        <w:jc w:val="both"/>
        <w:rPr>
          <w:color w:val="000000"/>
          <w:szCs w:val="24"/>
        </w:rPr>
      </w:pPr>
      <w:r w:rsidRPr="00997B59">
        <w:rPr>
          <w:color w:val="000000"/>
          <w:szCs w:val="24"/>
        </w:rPr>
        <w:t>7) годовая бухгалтерская отчетность Учреждения;</w:t>
      </w:r>
    </w:p>
    <w:p w:rsidR="00832EAF" w:rsidRPr="00997B59" w:rsidRDefault="00832EAF" w:rsidP="00830B76">
      <w:pPr>
        <w:spacing w:line="264" w:lineRule="auto"/>
        <w:ind w:firstLine="372"/>
        <w:jc w:val="both"/>
        <w:rPr>
          <w:color w:val="000000"/>
          <w:szCs w:val="24"/>
        </w:rPr>
      </w:pPr>
      <w:r w:rsidRPr="00997B59">
        <w:rPr>
          <w:color w:val="000000"/>
          <w:szCs w:val="24"/>
        </w:rPr>
        <w:t>8) сведения о проведенных в отношении Учреждения контрольных мероприятиях и их результатах;</w:t>
      </w:r>
    </w:p>
    <w:p w:rsidR="00832EAF" w:rsidRPr="00997B59" w:rsidRDefault="00832EAF" w:rsidP="00830B76">
      <w:pPr>
        <w:spacing w:line="264" w:lineRule="auto"/>
        <w:ind w:firstLine="372"/>
        <w:jc w:val="both"/>
        <w:rPr>
          <w:color w:val="000000"/>
          <w:szCs w:val="24"/>
        </w:rPr>
      </w:pPr>
      <w:proofErr w:type="gramStart"/>
      <w:r w:rsidRPr="00997B59">
        <w:rPr>
          <w:color w:val="000000"/>
          <w:szCs w:val="24"/>
        </w:rPr>
        <w:t xml:space="preserve">9) отчет о результатах своей деятельности и об использовании закрепленного за ним </w:t>
      </w:r>
      <w:r w:rsidRPr="00997B59">
        <w:rPr>
          <w:rStyle w:val="a5"/>
          <w:b w:val="0"/>
          <w:color w:val="000000"/>
          <w:sz w:val="24"/>
          <w:szCs w:val="24"/>
        </w:rPr>
        <w:t>муниципального</w:t>
      </w:r>
      <w:r w:rsidRPr="00997B59">
        <w:rPr>
          <w:color w:val="000000"/>
          <w:szCs w:val="24"/>
        </w:rPr>
        <w:t xml:space="preserve">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832EAF" w:rsidRPr="00997B59" w:rsidRDefault="00832EAF" w:rsidP="00830B76">
      <w:pPr>
        <w:spacing w:line="264" w:lineRule="auto"/>
        <w:ind w:firstLine="372"/>
        <w:jc w:val="both"/>
        <w:rPr>
          <w:szCs w:val="24"/>
        </w:rPr>
      </w:pPr>
      <w:r w:rsidRPr="00997B59">
        <w:rPr>
          <w:szCs w:val="24"/>
        </w:rPr>
        <w:t>7.2. Учреждение обязано ежегодно размещать в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832EAF" w:rsidRPr="00997B59" w:rsidRDefault="00832EAF" w:rsidP="00830B76">
      <w:pPr>
        <w:spacing w:line="264" w:lineRule="auto"/>
        <w:ind w:firstLine="372"/>
        <w:jc w:val="center"/>
        <w:rPr>
          <w:b/>
          <w:szCs w:val="24"/>
        </w:rPr>
      </w:pPr>
    </w:p>
    <w:p w:rsidR="00EB110C" w:rsidRDefault="00EB110C" w:rsidP="00830B76">
      <w:pPr>
        <w:spacing w:line="264" w:lineRule="auto"/>
        <w:ind w:firstLine="372"/>
        <w:jc w:val="center"/>
        <w:rPr>
          <w:b/>
          <w:szCs w:val="24"/>
        </w:rPr>
      </w:pPr>
    </w:p>
    <w:p w:rsidR="00333B91" w:rsidRDefault="00333B91" w:rsidP="00830B76">
      <w:pPr>
        <w:spacing w:line="264" w:lineRule="auto"/>
        <w:ind w:firstLine="372"/>
        <w:jc w:val="center"/>
        <w:rPr>
          <w:b/>
          <w:szCs w:val="24"/>
        </w:rPr>
      </w:pPr>
    </w:p>
    <w:p w:rsidR="00333B91" w:rsidRDefault="00333B91" w:rsidP="00830B76">
      <w:pPr>
        <w:spacing w:line="264" w:lineRule="auto"/>
        <w:ind w:firstLine="372"/>
        <w:jc w:val="center"/>
        <w:rPr>
          <w:b/>
          <w:szCs w:val="24"/>
        </w:rPr>
      </w:pPr>
    </w:p>
    <w:p w:rsidR="00333B91" w:rsidRDefault="00333B91" w:rsidP="00830B76">
      <w:pPr>
        <w:spacing w:line="264" w:lineRule="auto"/>
        <w:ind w:firstLine="372"/>
        <w:jc w:val="center"/>
        <w:rPr>
          <w:b/>
          <w:szCs w:val="24"/>
        </w:rPr>
      </w:pPr>
    </w:p>
    <w:p w:rsidR="00832EAF" w:rsidRPr="00997B59" w:rsidRDefault="00832EAF" w:rsidP="00830B76">
      <w:pPr>
        <w:spacing w:line="264" w:lineRule="auto"/>
        <w:ind w:firstLine="372"/>
        <w:jc w:val="center"/>
        <w:rPr>
          <w:b/>
          <w:szCs w:val="24"/>
        </w:rPr>
      </w:pPr>
      <w:r w:rsidRPr="00997B59">
        <w:rPr>
          <w:b/>
          <w:szCs w:val="24"/>
        </w:rPr>
        <w:lastRenderedPageBreak/>
        <w:t>8. Реорганизация и ликвидация Учреждения</w:t>
      </w:r>
    </w:p>
    <w:p w:rsidR="00832EAF" w:rsidRPr="00997B59" w:rsidRDefault="00832EAF" w:rsidP="00830B76">
      <w:pPr>
        <w:spacing w:line="264" w:lineRule="auto"/>
        <w:ind w:firstLine="372"/>
        <w:jc w:val="both"/>
        <w:rPr>
          <w:szCs w:val="24"/>
        </w:rPr>
      </w:pPr>
    </w:p>
    <w:p w:rsidR="00832EAF" w:rsidRPr="00997B59" w:rsidRDefault="00832EAF" w:rsidP="00830B76">
      <w:pPr>
        <w:spacing w:line="264" w:lineRule="auto"/>
        <w:ind w:firstLine="372"/>
        <w:jc w:val="both"/>
        <w:rPr>
          <w:szCs w:val="24"/>
        </w:rPr>
      </w:pPr>
      <w:r w:rsidRPr="00997B59">
        <w:rPr>
          <w:szCs w:val="24"/>
        </w:rPr>
        <w:t>8.1. Решение о ликвидации или реорганизации Учреждения принимается Учредителем и осуществляется в соответствии с действующим законодательством Российской Федерации и в порядке, установленном постановлением администрации Междуреченского городского округа.</w:t>
      </w:r>
    </w:p>
    <w:p w:rsidR="00832EAF" w:rsidRPr="00997B59" w:rsidRDefault="00832EAF" w:rsidP="00830B76">
      <w:pPr>
        <w:spacing w:line="264" w:lineRule="auto"/>
        <w:ind w:firstLine="372"/>
        <w:jc w:val="both"/>
        <w:rPr>
          <w:szCs w:val="24"/>
        </w:rPr>
      </w:pPr>
      <w:r w:rsidRPr="00997B59">
        <w:rPr>
          <w:szCs w:val="24"/>
        </w:rPr>
        <w:t>8.2. В случаях, установленных законом, реорганизация Учреждения в форме его разделения или выделения из его состава другого юридического лица (юридических  лиц) осуществляется  по решению Учредителя или по решению суда.</w:t>
      </w:r>
    </w:p>
    <w:p w:rsidR="00832EAF" w:rsidRPr="00997B59" w:rsidRDefault="00832EAF" w:rsidP="00830B76">
      <w:pPr>
        <w:spacing w:line="264" w:lineRule="auto"/>
        <w:ind w:firstLine="372"/>
        <w:jc w:val="both"/>
        <w:rPr>
          <w:szCs w:val="24"/>
        </w:rPr>
      </w:pPr>
      <w:r w:rsidRPr="00997B59">
        <w:rPr>
          <w:szCs w:val="24"/>
        </w:rPr>
        <w:t>8.3. 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w:t>
      </w:r>
    </w:p>
    <w:p w:rsidR="00832EAF" w:rsidRPr="00997B59" w:rsidRDefault="00832EAF" w:rsidP="00830B76">
      <w:pPr>
        <w:spacing w:line="264" w:lineRule="auto"/>
        <w:ind w:firstLine="372"/>
        <w:jc w:val="both"/>
        <w:rPr>
          <w:szCs w:val="24"/>
        </w:rPr>
      </w:pPr>
      <w:r w:rsidRPr="00997B59">
        <w:rPr>
          <w:szCs w:val="24"/>
        </w:rPr>
        <w:t xml:space="preserve">8.4.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w:t>
      </w:r>
    </w:p>
    <w:p w:rsidR="00832EAF" w:rsidRPr="00997B59" w:rsidRDefault="00832EAF" w:rsidP="00830B76">
      <w:pPr>
        <w:spacing w:line="264" w:lineRule="auto"/>
        <w:ind w:firstLine="372"/>
        <w:jc w:val="both"/>
        <w:rPr>
          <w:szCs w:val="24"/>
        </w:rPr>
      </w:pPr>
      <w:r w:rsidRPr="00997B59">
        <w:rPr>
          <w:szCs w:val="24"/>
        </w:rPr>
        <w:t>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832EAF" w:rsidRPr="00997B59" w:rsidRDefault="00832EAF" w:rsidP="00830B76">
      <w:pPr>
        <w:spacing w:line="264" w:lineRule="auto"/>
        <w:ind w:firstLine="372"/>
        <w:jc w:val="both"/>
        <w:rPr>
          <w:szCs w:val="24"/>
        </w:rPr>
      </w:pPr>
      <w:r w:rsidRPr="00997B59">
        <w:rPr>
          <w:szCs w:val="24"/>
        </w:rPr>
        <w:t>8.5. Учреждение может быть ликвидировано в порядке, установленном законодательством Российской Федерации.</w:t>
      </w:r>
    </w:p>
    <w:p w:rsidR="00832EAF" w:rsidRPr="00997B59" w:rsidRDefault="00832EAF" w:rsidP="00830B76">
      <w:pPr>
        <w:spacing w:line="264" w:lineRule="auto"/>
        <w:ind w:firstLine="372"/>
        <w:jc w:val="both"/>
        <w:rPr>
          <w:szCs w:val="24"/>
        </w:rPr>
      </w:pPr>
      <w:r w:rsidRPr="00997B59">
        <w:rPr>
          <w:szCs w:val="24"/>
        </w:rPr>
        <w:t>8.6. Ликвидация Учреждения влечет его прекращение без перехода прав и обязанностей в порядке правопреемства к другим лицам.</w:t>
      </w:r>
    </w:p>
    <w:p w:rsidR="00832EAF" w:rsidRPr="00997B59" w:rsidRDefault="00832EAF" w:rsidP="00830B76">
      <w:pPr>
        <w:spacing w:line="264" w:lineRule="auto"/>
        <w:ind w:firstLine="372"/>
        <w:jc w:val="both"/>
        <w:rPr>
          <w:szCs w:val="24"/>
        </w:rPr>
      </w:pPr>
      <w:r w:rsidRPr="00997B59">
        <w:rPr>
          <w:szCs w:val="24"/>
        </w:rPr>
        <w:t>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rsidR="00832EAF" w:rsidRPr="00997B59" w:rsidRDefault="00832EAF" w:rsidP="00830B76">
      <w:pPr>
        <w:spacing w:line="264" w:lineRule="auto"/>
        <w:ind w:firstLine="372"/>
        <w:jc w:val="both"/>
        <w:rPr>
          <w:szCs w:val="24"/>
        </w:rPr>
      </w:pPr>
      <w:r w:rsidRPr="00997B59">
        <w:rPr>
          <w:szCs w:val="24"/>
        </w:rPr>
        <w:t>Ликвидационная  комиссия   составляет   ликвидационные   балансы   и представляет их Учредителю для  утверждения  и  осуществляет иные действия по ликвидации Учреждения в соответствии с законодательством.</w:t>
      </w:r>
    </w:p>
    <w:p w:rsidR="00832EAF" w:rsidRPr="00997B59" w:rsidRDefault="00832EAF" w:rsidP="00830B76">
      <w:pPr>
        <w:spacing w:line="264" w:lineRule="auto"/>
        <w:ind w:firstLine="372"/>
        <w:jc w:val="both"/>
        <w:rPr>
          <w:szCs w:val="24"/>
        </w:rPr>
      </w:pPr>
      <w:r w:rsidRPr="00997B59">
        <w:rPr>
          <w:szCs w:val="24"/>
        </w:rPr>
        <w:t>8.7. Распоряжение оставшимся после удовлетворения требований кредиторов имуществом ликвидируемого Учреждения передается Учредителю.</w:t>
      </w:r>
    </w:p>
    <w:p w:rsidR="00832EAF" w:rsidRPr="00997B59" w:rsidRDefault="00832EAF" w:rsidP="00830B76">
      <w:pPr>
        <w:spacing w:line="264" w:lineRule="auto"/>
        <w:ind w:firstLine="372"/>
        <w:jc w:val="both"/>
        <w:rPr>
          <w:szCs w:val="24"/>
        </w:rPr>
      </w:pPr>
      <w:r w:rsidRPr="00997B59">
        <w:rPr>
          <w:szCs w:val="24"/>
        </w:rPr>
        <w:t xml:space="preserve">8.8. </w:t>
      </w:r>
      <w:proofErr w:type="gramStart"/>
      <w:r w:rsidRPr="00997B59">
        <w:rPr>
          <w:szCs w:val="24"/>
        </w:rPr>
        <w:t>Ликвидация Учреждения считается завершенной, а Учреждение - прекратившим существование после внесения записи об этом в Единый государственный реестр юридических лиц.</w:t>
      </w:r>
      <w:proofErr w:type="gramEnd"/>
    </w:p>
    <w:p w:rsidR="00832EAF" w:rsidRPr="00997B59" w:rsidRDefault="00832EAF" w:rsidP="00830B76">
      <w:pPr>
        <w:spacing w:line="264" w:lineRule="auto"/>
        <w:ind w:firstLine="372"/>
        <w:jc w:val="both"/>
        <w:rPr>
          <w:szCs w:val="24"/>
        </w:rPr>
      </w:pPr>
      <w:r w:rsidRPr="00997B59">
        <w:rPr>
          <w:szCs w:val="24"/>
        </w:rPr>
        <w:t xml:space="preserve">8.9. При ликвидации и реорганизации </w:t>
      </w:r>
      <w:proofErr w:type="gramStart"/>
      <w:r w:rsidRPr="00997B59">
        <w:rPr>
          <w:szCs w:val="24"/>
        </w:rPr>
        <w:t>Учреждения</w:t>
      </w:r>
      <w:proofErr w:type="gramEnd"/>
      <w:r w:rsidRPr="00997B59">
        <w:rPr>
          <w:szCs w:val="24"/>
        </w:rPr>
        <w:t xml:space="preserve"> увольняемым работникам гарантируется соблюдение их прав и интересов в соответствии с законодательством Российской Федерации.</w:t>
      </w:r>
    </w:p>
    <w:p w:rsidR="00832EAF" w:rsidRPr="00997B59" w:rsidRDefault="00832EAF" w:rsidP="00830B76">
      <w:pPr>
        <w:spacing w:line="264" w:lineRule="auto"/>
        <w:ind w:firstLine="372"/>
        <w:jc w:val="both"/>
        <w:rPr>
          <w:szCs w:val="24"/>
        </w:rPr>
      </w:pPr>
      <w:r w:rsidRPr="00997B59">
        <w:rPr>
          <w:szCs w:val="24"/>
        </w:rPr>
        <w:t>8.10. При  реорганизации  и  ликвидации  Учреждения  все документы (управленческие, финансово-хозяйственные, по личному составу и другие) передаются правопреемнику, а при его отсутствии передаются на государственное хранение.</w:t>
      </w:r>
    </w:p>
    <w:p w:rsidR="00832EAF" w:rsidRPr="00997B59" w:rsidRDefault="00832EAF" w:rsidP="00830B76">
      <w:pPr>
        <w:spacing w:line="264" w:lineRule="auto"/>
        <w:ind w:firstLine="372"/>
        <w:jc w:val="both"/>
        <w:rPr>
          <w:szCs w:val="24"/>
        </w:rPr>
      </w:pPr>
    </w:p>
    <w:p w:rsidR="00E9405E" w:rsidRPr="00997B59" w:rsidRDefault="00E9405E" w:rsidP="00830B76">
      <w:pPr>
        <w:spacing w:line="264" w:lineRule="auto"/>
        <w:ind w:firstLine="372"/>
        <w:jc w:val="both"/>
        <w:rPr>
          <w:szCs w:val="24"/>
        </w:rPr>
      </w:pPr>
    </w:p>
    <w:p w:rsidR="00832EAF" w:rsidRPr="00997B59" w:rsidRDefault="00832EAF" w:rsidP="00830B76">
      <w:pPr>
        <w:spacing w:line="264" w:lineRule="auto"/>
        <w:ind w:firstLine="372"/>
        <w:jc w:val="center"/>
        <w:rPr>
          <w:b/>
          <w:szCs w:val="24"/>
        </w:rPr>
      </w:pPr>
      <w:r w:rsidRPr="00997B59">
        <w:rPr>
          <w:b/>
          <w:szCs w:val="24"/>
        </w:rPr>
        <w:t>9. Заключительные положения</w:t>
      </w:r>
    </w:p>
    <w:p w:rsidR="00832EAF" w:rsidRPr="00997B59" w:rsidRDefault="00832EAF" w:rsidP="00830B76">
      <w:pPr>
        <w:spacing w:line="264" w:lineRule="auto"/>
        <w:ind w:firstLine="372"/>
        <w:jc w:val="center"/>
        <w:rPr>
          <w:b/>
          <w:szCs w:val="24"/>
        </w:rPr>
      </w:pPr>
    </w:p>
    <w:p w:rsidR="00832EAF" w:rsidRPr="00997B59" w:rsidRDefault="00832EAF" w:rsidP="00830B76">
      <w:pPr>
        <w:spacing w:line="264" w:lineRule="auto"/>
        <w:ind w:firstLine="372"/>
        <w:jc w:val="both"/>
        <w:rPr>
          <w:szCs w:val="24"/>
        </w:rPr>
      </w:pPr>
      <w:r w:rsidRPr="00997B59">
        <w:rPr>
          <w:szCs w:val="24"/>
        </w:rPr>
        <w:t>9.1. Все изменения и дополнения к настоящему Уставу после утверждения Учредителем подлежат государственной регистрации в установленном законом порядке.</w:t>
      </w:r>
    </w:p>
    <w:p w:rsidR="00384E5E" w:rsidRPr="00997B59" w:rsidRDefault="00832EAF" w:rsidP="002F697B">
      <w:pPr>
        <w:spacing w:line="264" w:lineRule="auto"/>
        <w:ind w:firstLine="372"/>
        <w:jc w:val="both"/>
        <w:rPr>
          <w:szCs w:val="24"/>
        </w:rPr>
      </w:pPr>
      <w:r w:rsidRPr="00997B59">
        <w:rPr>
          <w:color w:val="000000"/>
          <w:szCs w:val="24"/>
        </w:rPr>
        <w:t>9.2. Изменения, вносимые в настоящий Устав, вступают в силу со дня их государственной регистрации.</w:t>
      </w:r>
    </w:p>
    <w:sectPr w:rsidR="00384E5E" w:rsidRPr="00997B59" w:rsidSect="00333B91">
      <w:headerReference w:type="default" r:id="rId8"/>
      <w:footerReference w:type="default" r:id="rId9"/>
      <w:pgSz w:w="11906" w:h="16838" w:code="9"/>
      <w:pgMar w:top="567" w:right="1021" w:bottom="567" w:left="1021"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568" w:rsidRDefault="00810568" w:rsidP="00832EAF">
      <w:r>
        <w:separator/>
      </w:r>
    </w:p>
  </w:endnote>
  <w:endnote w:type="continuationSeparator" w:id="0">
    <w:p w:rsidR="00810568" w:rsidRDefault="00810568" w:rsidP="0083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121842"/>
      <w:docPartObj>
        <w:docPartGallery w:val="Page Numbers (Bottom of Page)"/>
        <w:docPartUnique/>
      </w:docPartObj>
    </w:sdtPr>
    <w:sdtEndPr/>
    <w:sdtContent>
      <w:p w:rsidR="00EB110C" w:rsidRDefault="00EB110C">
        <w:pPr>
          <w:pStyle w:val="a8"/>
          <w:jc w:val="center"/>
        </w:pPr>
        <w:r>
          <w:fldChar w:fldCharType="begin"/>
        </w:r>
        <w:r>
          <w:instrText>PAGE   \* MERGEFORMAT</w:instrText>
        </w:r>
        <w:r>
          <w:fldChar w:fldCharType="separate"/>
        </w:r>
        <w:r w:rsidR="00340345">
          <w:rPr>
            <w:noProof/>
          </w:rPr>
          <w:t>12</w:t>
        </w:r>
        <w:r>
          <w:fldChar w:fldCharType="end"/>
        </w:r>
      </w:p>
    </w:sdtContent>
  </w:sdt>
  <w:p w:rsidR="00EB110C" w:rsidRDefault="00EB110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568" w:rsidRDefault="00810568" w:rsidP="00832EAF">
      <w:r>
        <w:separator/>
      </w:r>
    </w:p>
  </w:footnote>
  <w:footnote w:type="continuationSeparator" w:id="0">
    <w:p w:rsidR="00810568" w:rsidRDefault="00810568" w:rsidP="00832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EastAsia" w:hAnsiTheme="minorHAnsi" w:cstheme="minorBidi"/>
        <w:sz w:val="22"/>
        <w:szCs w:val="22"/>
      </w:rPr>
      <w:id w:val="-284120155"/>
      <w:docPartObj>
        <w:docPartGallery w:val="Page Numbers (Top of Page)"/>
        <w:docPartUnique/>
      </w:docPartObj>
    </w:sdtPr>
    <w:sdtEndPr>
      <w:rPr>
        <w:rFonts w:ascii="Times New Roman" w:eastAsiaTheme="majorEastAsia" w:hAnsi="Times New Roman" w:cstheme="majorBidi"/>
        <w:iCs/>
        <w:color w:val="BFBFBF" w:themeColor="background1" w:themeShade="BF"/>
        <w:szCs w:val="72"/>
      </w:rPr>
    </w:sdtEndPr>
    <w:sdtContent>
      <w:p w:rsidR="00832EAF" w:rsidRDefault="00832EAF">
        <w:pPr>
          <w:pStyle w:val="a6"/>
          <w:ind w:right="-360"/>
          <w:jc w:val="right"/>
          <w:rPr>
            <w:rFonts w:asciiTheme="minorHAnsi" w:eastAsiaTheme="minorEastAsia" w:hAnsiTheme="minorHAnsi" w:cstheme="minorBidi"/>
            <w:sz w:val="22"/>
            <w:szCs w:val="22"/>
          </w:rPr>
        </w:pPr>
      </w:p>
      <w:p w:rsidR="00832EAF" w:rsidRPr="00832EAF" w:rsidRDefault="00832EAF" w:rsidP="00832EAF">
        <w:pPr>
          <w:pStyle w:val="a6"/>
          <w:ind w:right="-360"/>
          <w:jc w:val="center"/>
          <w:rPr>
            <w:rFonts w:eastAsiaTheme="majorEastAsia" w:cstheme="majorBidi"/>
            <w:iCs/>
            <w:color w:val="BFBFBF" w:themeColor="background1" w:themeShade="BF"/>
            <w:sz w:val="22"/>
            <w:szCs w:val="72"/>
          </w:rPr>
        </w:pPr>
        <w:r w:rsidRPr="00832EAF">
          <w:rPr>
            <w:rFonts w:eastAsiaTheme="minorEastAsia" w:cstheme="minorBidi"/>
            <w:sz w:val="22"/>
            <w:szCs w:val="22"/>
          </w:rPr>
          <w:fldChar w:fldCharType="begin"/>
        </w:r>
        <w:r w:rsidRPr="00832EAF">
          <w:rPr>
            <w:sz w:val="22"/>
          </w:rPr>
          <w:instrText>PAGE    \* MERGEFORMAT</w:instrText>
        </w:r>
        <w:r w:rsidRPr="00832EAF">
          <w:rPr>
            <w:rFonts w:eastAsiaTheme="minorEastAsia" w:cstheme="minorBidi"/>
            <w:sz w:val="22"/>
            <w:szCs w:val="22"/>
          </w:rPr>
          <w:fldChar w:fldCharType="separate"/>
        </w:r>
        <w:r w:rsidR="00340345" w:rsidRPr="00340345">
          <w:rPr>
            <w:rFonts w:eastAsiaTheme="majorEastAsia" w:cstheme="majorBidi"/>
            <w:iCs/>
            <w:noProof/>
            <w:color w:val="BFBFBF" w:themeColor="background1" w:themeShade="BF"/>
            <w:spacing w:val="-40"/>
            <w:sz w:val="22"/>
            <w:szCs w:val="72"/>
          </w:rPr>
          <w:t>12</w:t>
        </w:r>
        <w:r w:rsidRPr="00832EAF">
          <w:rPr>
            <w:rFonts w:eastAsiaTheme="majorEastAsia" w:cstheme="majorBidi"/>
            <w:iCs/>
            <w:color w:val="BFBFBF" w:themeColor="background1" w:themeShade="BF"/>
            <w:spacing w:val="-40"/>
            <w:sz w:val="22"/>
            <w:szCs w:val="72"/>
          </w:rPr>
          <w:fldChar w:fldCharType="end"/>
        </w:r>
      </w:p>
    </w:sdtContent>
  </w:sdt>
  <w:p w:rsidR="00832EAF" w:rsidRDefault="00832E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B27B7"/>
    <w:multiLevelType w:val="hybridMultilevel"/>
    <w:tmpl w:val="81EA8F48"/>
    <w:lvl w:ilvl="0" w:tplc="05C009A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37415EA"/>
    <w:multiLevelType w:val="hybridMultilevel"/>
    <w:tmpl w:val="CAD0311C"/>
    <w:lvl w:ilvl="0" w:tplc="05C009A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29918CF"/>
    <w:multiLevelType w:val="hybridMultilevel"/>
    <w:tmpl w:val="D212B970"/>
    <w:lvl w:ilvl="0" w:tplc="05C009A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C56258B"/>
    <w:multiLevelType w:val="hybridMultilevel"/>
    <w:tmpl w:val="C32C12EC"/>
    <w:lvl w:ilvl="0" w:tplc="2E23659D">
      <w:start w:val="1"/>
      <w:numFmt w:val="bullet"/>
      <w:lvlText w:val=""/>
      <w:lvlJc w:val="left"/>
      <w:pPr>
        <w:tabs>
          <w:tab w:val="left" w:pos="720"/>
        </w:tabs>
        <w:ind w:left="720" w:hanging="360"/>
      </w:pPr>
      <w:rPr>
        <w:rFonts w:ascii="Symbol" w:hAnsi="Symbol"/>
      </w:rPr>
    </w:lvl>
    <w:lvl w:ilvl="1" w:tplc="2296239F">
      <w:start w:val="1"/>
      <w:numFmt w:val="bullet"/>
      <w:lvlText w:val="o"/>
      <w:lvlJc w:val="left"/>
      <w:pPr>
        <w:tabs>
          <w:tab w:val="left" w:pos="1440"/>
        </w:tabs>
        <w:ind w:left="1440" w:hanging="360"/>
      </w:pPr>
      <w:rPr>
        <w:rFonts w:ascii="Courier New" w:hAnsi="Courier New"/>
      </w:rPr>
    </w:lvl>
    <w:lvl w:ilvl="2" w:tplc="5614C2CC">
      <w:start w:val="1"/>
      <w:numFmt w:val="bullet"/>
      <w:lvlText w:val=""/>
      <w:lvlJc w:val="left"/>
      <w:pPr>
        <w:tabs>
          <w:tab w:val="left" w:pos="2160"/>
        </w:tabs>
        <w:ind w:left="2160" w:hanging="360"/>
      </w:pPr>
      <w:rPr>
        <w:rFonts w:ascii="Wingdings" w:hAnsi="Wingdings"/>
      </w:rPr>
    </w:lvl>
    <w:lvl w:ilvl="3" w:tplc="427A72DA">
      <w:start w:val="1"/>
      <w:numFmt w:val="bullet"/>
      <w:lvlText w:val=""/>
      <w:lvlJc w:val="left"/>
      <w:pPr>
        <w:tabs>
          <w:tab w:val="left" w:pos="2880"/>
        </w:tabs>
        <w:ind w:left="2880" w:hanging="360"/>
      </w:pPr>
      <w:rPr>
        <w:rFonts w:ascii="Symbol" w:hAnsi="Symbol"/>
      </w:rPr>
    </w:lvl>
    <w:lvl w:ilvl="4" w:tplc="025DBCDB">
      <w:start w:val="1"/>
      <w:numFmt w:val="bullet"/>
      <w:lvlText w:val="o"/>
      <w:lvlJc w:val="left"/>
      <w:pPr>
        <w:tabs>
          <w:tab w:val="left" w:pos="3600"/>
        </w:tabs>
        <w:ind w:left="3600" w:hanging="360"/>
      </w:pPr>
      <w:rPr>
        <w:rFonts w:ascii="Courier New" w:hAnsi="Courier New"/>
      </w:rPr>
    </w:lvl>
    <w:lvl w:ilvl="5" w:tplc="43B86DDB">
      <w:start w:val="1"/>
      <w:numFmt w:val="bullet"/>
      <w:lvlText w:val=""/>
      <w:lvlJc w:val="left"/>
      <w:pPr>
        <w:tabs>
          <w:tab w:val="left" w:pos="4320"/>
        </w:tabs>
        <w:ind w:left="4320" w:hanging="360"/>
      </w:pPr>
      <w:rPr>
        <w:rFonts w:ascii="Wingdings" w:hAnsi="Wingdings"/>
      </w:rPr>
    </w:lvl>
    <w:lvl w:ilvl="6" w:tplc="6E192F12">
      <w:start w:val="1"/>
      <w:numFmt w:val="bullet"/>
      <w:lvlText w:val=""/>
      <w:lvlJc w:val="left"/>
      <w:pPr>
        <w:tabs>
          <w:tab w:val="left" w:pos="5040"/>
        </w:tabs>
        <w:ind w:left="5040" w:hanging="360"/>
      </w:pPr>
      <w:rPr>
        <w:rFonts w:ascii="Symbol" w:hAnsi="Symbol"/>
      </w:rPr>
    </w:lvl>
    <w:lvl w:ilvl="7" w:tplc="162D6981">
      <w:start w:val="1"/>
      <w:numFmt w:val="bullet"/>
      <w:lvlText w:val="o"/>
      <w:lvlJc w:val="left"/>
      <w:pPr>
        <w:tabs>
          <w:tab w:val="left" w:pos="5760"/>
        </w:tabs>
        <w:ind w:left="5760" w:hanging="360"/>
      </w:pPr>
      <w:rPr>
        <w:rFonts w:ascii="Courier New" w:hAnsi="Courier New"/>
      </w:rPr>
    </w:lvl>
    <w:lvl w:ilvl="8" w:tplc="0E4CC449">
      <w:start w:val="1"/>
      <w:numFmt w:val="bullet"/>
      <w:lvlText w:val=""/>
      <w:lvlJc w:val="left"/>
      <w:pPr>
        <w:tabs>
          <w:tab w:val="left" w:pos="6480"/>
        </w:tabs>
        <w:ind w:left="6480" w:hanging="360"/>
      </w:pPr>
      <w:rPr>
        <w:rFonts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EAF"/>
    <w:rsid w:val="00070D95"/>
    <w:rsid w:val="00073E06"/>
    <w:rsid w:val="00112062"/>
    <w:rsid w:val="0011512E"/>
    <w:rsid w:val="002D688C"/>
    <w:rsid w:val="002F697B"/>
    <w:rsid w:val="00333B91"/>
    <w:rsid w:val="00340345"/>
    <w:rsid w:val="003541F1"/>
    <w:rsid w:val="004072C5"/>
    <w:rsid w:val="00412A57"/>
    <w:rsid w:val="00464C9F"/>
    <w:rsid w:val="00470EC9"/>
    <w:rsid w:val="00473BC5"/>
    <w:rsid w:val="00510418"/>
    <w:rsid w:val="00551622"/>
    <w:rsid w:val="005D1C98"/>
    <w:rsid w:val="0067725E"/>
    <w:rsid w:val="006A154B"/>
    <w:rsid w:val="006D2902"/>
    <w:rsid w:val="006E78AA"/>
    <w:rsid w:val="00701466"/>
    <w:rsid w:val="0073600F"/>
    <w:rsid w:val="008071FA"/>
    <w:rsid w:val="00810568"/>
    <w:rsid w:val="00830B76"/>
    <w:rsid w:val="00832EAF"/>
    <w:rsid w:val="008E3EAF"/>
    <w:rsid w:val="0097365C"/>
    <w:rsid w:val="00997B59"/>
    <w:rsid w:val="009C6E8C"/>
    <w:rsid w:val="009D29EC"/>
    <w:rsid w:val="009E0235"/>
    <w:rsid w:val="00B35F07"/>
    <w:rsid w:val="00B62E4B"/>
    <w:rsid w:val="00C2495E"/>
    <w:rsid w:val="00C776BC"/>
    <w:rsid w:val="00D943ED"/>
    <w:rsid w:val="00DB0926"/>
    <w:rsid w:val="00E66011"/>
    <w:rsid w:val="00E879FE"/>
    <w:rsid w:val="00E9405E"/>
    <w:rsid w:val="00EB110C"/>
    <w:rsid w:val="00F4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AF"/>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832EAF"/>
    <w:pPr>
      <w:widowControl w:val="0"/>
      <w:suppressAutoHyphens/>
      <w:jc w:val="both"/>
    </w:pPr>
    <w:rPr>
      <w:rFonts w:ascii="Courier New" w:hAnsi="Courier New"/>
      <w:sz w:val="20"/>
    </w:rPr>
  </w:style>
  <w:style w:type="character" w:styleId="a4">
    <w:name w:val="Hyperlink"/>
    <w:rsid w:val="00832EAF"/>
    <w:rPr>
      <w:color w:val="0000FF"/>
      <w:u w:val="single"/>
    </w:rPr>
  </w:style>
  <w:style w:type="character" w:customStyle="1" w:styleId="a5">
    <w:name w:val="Цветовое выделение"/>
    <w:rsid w:val="00832EAF"/>
    <w:rPr>
      <w:b/>
      <w:color w:val="000080"/>
      <w:sz w:val="20"/>
    </w:rPr>
  </w:style>
  <w:style w:type="paragraph" w:styleId="a6">
    <w:name w:val="header"/>
    <w:basedOn w:val="a"/>
    <w:link w:val="a7"/>
    <w:uiPriority w:val="99"/>
    <w:unhideWhenUsed/>
    <w:rsid w:val="00832EAF"/>
    <w:pPr>
      <w:tabs>
        <w:tab w:val="center" w:pos="4677"/>
        <w:tab w:val="right" w:pos="9355"/>
      </w:tabs>
    </w:pPr>
  </w:style>
  <w:style w:type="character" w:customStyle="1" w:styleId="a7">
    <w:name w:val="Верхний колонтитул Знак"/>
    <w:basedOn w:val="a0"/>
    <w:link w:val="a6"/>
    <w:uiPriority w:val="99"/>
    <w:rsid w:val="00832EAF"/>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832EAF"/>
    <w:pPr>
      <w:tabs>
        <w:tab w:val="center" w:pos="4677"/>
        <w:tab w:val="right" w:pos="9355"/>
      </w:tabs>
    </w:pPr>
  </w:style>
  <w:style w:type="character" w:customStyle="1" w:styleId="a9">
    <w:name w:val="Нижний колонтитул Знак"/>
    <w:basedOn w:val="a0"/>
    <w:link w:val="a8"/>
    <w:uiPriority w:val="99"/>
    <w:rsid w:val="00832EAF"/>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C2495E"/>
    <w:rPr>
      <w:rFonts w:ascii="Tahoma" w:hAnsi="Tahoma" w:cs="Tahoma"/>
      <w:sz w:val="16"/>
      <w:szCs w:val="16"/>
    </w:rPr>
  </w:style>
  <w:style w:type="character" w:customStyle="1" w:styleId="ab">
    <w:name w:val="Текст выноски Знак"/>
    <w:basedOn w:val="a0"/>
    <w:link w:val="aa"/>
    <w:uiPriority w:val="99"/>
    <w:semiHidden/>
    <w:rsid w:val="00C2495E"/>
    <w:rPr>
      <w:rFonts w:ascii="Tahoma" w:eastAsia="Times New Roman" w:hAnsi="Tahoma" w:cs="Tahoma"/>
      <w:sz w:val="16"/>
      <w:szCs w:val="16"/>
      <w:lang w:eastAsia="ru-RU"/>
    </w:rPr>
  </w:style>
  <w:style w:type="paragraph" w:styleId="ac">
    <w:name w:val="List Paragraph"/>
    <w:basedOn w:val="a"/>
    <w:uiPriority w:val="34"/>
    <w:qFormat/>
    <w:rsid w:val="003541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AF"/>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832EAF"/>
    <w:pPr>
      <w:widowControl w:val="0"/>
      <w:suppressAutoHyphens/>
      <w:jc w:val="both"/>
    </w:pPr>
    <w:rPr>
      <w:rFonts w:ascii="Courier New" w:hAnsi="Courier New"/>
      <w:sz w:val="20"/>
    </w:rPr>
  </w:style>
  <w:style w:type="character" w:styleId="a4">
    <w:name w:val="Hyperlink"/>
    <w:rsid w:val="00832EAF"/>
    <w:rPr>
      <w:color w:val="0000FF"/>
      <w:u w:val="single"/>
    </w:rPr>
  </w:style>
  <w:style w:type="character" w:customStyle="1" w:styleId="a5">
    <w:name w:val="Цветовое выделение"/>
    <w:rsid w:val="00832EAF"/>
    <w:rPr>
      <w:b/>
      <w:color w:val="000080"/>
      <w:sz w:val="20"/>
    </w:rPr>
  </w:style>
  <w:style w:type="paragraph" w:styleId="a6">
    <w:name w:val="header"/>
    <w:basedOn w:val="a"/>
    <w:link w:val="a7"/>
    <w:uiPriority w:val="99"/>
    <w:unhideWhenUsed/>
    <w:rsid w:val="00832EAF"/>
    <w:pPr>
      <w:tabs>
        <w:tab w:val="center" w:pos="4677"/>
        <w:tab w:val="right" w:pos="9355"/>
      </w:tabs>
    </w:pPr>
  </w:style>
  <w:style w:type="character" w:customStyle="1" w:styleId="a7">
    <w:name w:val="Верхний колонтитул Знак"/>
    <w:basedOn w:val="a0"/>
    <w:link w:val="a6"/>
    <w:uiPriority w:val="99"/>
    <w:rsid w:val="00832EAF"/>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832EAF"/>
    <w:pPr>
      <w:tabs>
        <w:tab w:val="center" w:pos="4677"/>
        <w:tab w:val="right" w:pos="9355"/>
      </w:tabs>
    </w:pPr>
  </w:style>
  <w:style w:type="character" w:customStyle="1" w:styleId="a9">
    <w:name w:val="Нижний колонтитул Знак"/>
    <w:basedOn w:val="a0"/>
    <w:link w:val="a8"/>
    <w:uiPriority w:val="99"/>
    <w:rsid w:val="00832EAF"/>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C2495E"/>
    <w:rPr>
      <w:rFonts w:ascii="Tahoma" w:hAnsi="Tahoma" w:cs="Tahoma"/>
      <w:sz w:val="16"/>
      <w:szCs w:val="16"/>
    </w:rPr>
  </w:style>
  <w:style w:type="character" w:customStyle="1" w:styleId="ab">
    <w:name w:val="Текст выноски Знак"/>
    <w:basedOn w:val="a0"/>
    <w:link w:val="aa"/>
    <w:uiPriority w:val="99"/>
    <w:semiHidden/>
    <w:rsid w:val="00C2495E"/>
    <w:rPr>
      <w:rFonts w:ascii="Tahoma" w:eastAsia="Times New Roman" w:hAnsi="Tahoma" w:cs="Tahoma"/>
      <w:sz w:val="16"/>
      <w:szCs w:val="16"/>
      <w:lang w:eastAsia="ru-RU"/>
    </w:rPr>
  </w:style>
  <w:style w:type="paragraph" w:styleId="ac">
    <w:name w:val="List Paragraph"/>
    <w:basedOn w:val="a"/>
    <w:uiPriority w:val="34"/>
    <w:qFormat/>
    <w:rsid w:val="00354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12</Pages>
  <Words>5214</Words>
  <Characters>29726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14</cp:revision>
  <cp:lastPrinted>2021-03-18T08:48:00Z</cp:lastPrinted>
  <dcterms:created xsi:type="dcterms:W3CDTF">2021-02-09T09:15:00Z</dcterms:created>
  <dcterms:modified xsi:type="dcterms:W3CDTF">2021-03-18T08:48:00Z</dcterms:modified>
</cp:coreProperties>
</file>